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1E9" w:rsidRDefault="007B1F88" w:rsidP="002131E9">
      <w:pPr>
        <w:pStyle w:val="Textoindependiente"/>
        <w:ind w:left="6"/>
        <w:rPr>
          <w:rFonts w:ascii="Franklin Gothic Book" w:hAnsi="Franklin Gothic Book" w:cs="Consolas"/>
        </w:rPr>
      </w:pPr>
      <w:r w:rsidRPr="00480602">
        <w:rPr>
          <w:rFonts w:ascii="Franklin Gothic Book" w:hAnsi="Franklin Gothic Book" w:cs="Consolas"/>
        </w:rPr>
        <w:t xml:space="preserve">CONTRATO DE OBRA PÚBLICA BASADO EN PRECIOS UNITARIOS Y TIEMPO DETERMINADO QUE CELEBRAN POR UNA PARTE </w:t>
      </w:r>
      <w:r w:rsidRPr="00480602">
        <w:rPr>
          <w:rFonts w:ascii="Franklin Gothic Book" w:hAnsi="Franklin Gothic Book" w:cs="Consolas"/>
          <w:b/>
          <w:bCs/>
        </w:rPr>
        <w:t>EL MUNICIPIO</w:t>
      </w:r>
      <w:r>
        <w:rPr>
          <w:rFonts w:ascii="Franklin Gothic Book" w:hAnsi="Franklin Gothic Book" w:cs="Consolas"/>
          <w:b/>
          <w:bCs/>
        </w:rPr>
        <w:t xml:space="preserve"> </w:t>
      </w:r>
      <w:r w:rsidRPr="00480602">
        <w:rPr>
          <w:rFonts w:ascii="Franklin Gothic Book" w:hAnsi="Franklin Gothic Book" w:cs="Consolas"/>
          <w:b/>
        </w:rPr>
        <w:t>DE ZACATECAS</w:t>
      </w:r>
      <w:r>
        <w:rPr>
          <w:rFonts w:ascii="Franklin Gothic Book" w:hAnsi="Franklin Gothic Book" w:cs="Consolas"/>
          <w:b/>
        </w:rPr>
        <w:t>, ZACATECAS</w:t>
      </w:r>
      <w:r>
        <w:rPr>
          <w:rFonts w:ascii="Franklin Gothic Book" w:hAnsi="Franklin Gothic Book" w:cs="Consolas"/>
        </w:rPr>
        <w:t>, REPRESENTADO EN ESTE ACTO POR EL M.B.A. ULISES MEJÍA HARO, PRESIDENTE</w:t>
      </w:r>
      <w:r w:rsidRPr="00480602">
        <w:rPr>
          <w:rFonts w:ascii="Franklin Gothic Book" w:hAnsi="Franklin Gothic Book" w:cs="Consolas"/>
        </w:rPr>
        <w:t xml:space="preserve"> MUNICIPAL, </w:t>
      </w:r>
      <w:r>
        <w:rPr>
          <w:rFonts w:ascii="Franklin Gothic Book" w:hAnsi="Franklin Gothic Book" w:cs="Consolas"/>
        </w:rPr>
        <w:t>T.A.E. RUTH CALDERÓN BABÚN</w:t>
      </w:r>
      <w:r w:rsidRPr="00480602">
        <w:rPr>
          <w:rFonts w:ascii="Franklin Gothic Book" w:hAnsi="Franklin Gothic Book" w:cs="Consolas"/>
        </w:rPr>
        <w:t xml:space="preserve">, SÍNDICO MUNICIPAL, </w:t>
      </w:r>
      <w:r>
        <w:rPr>
          <w:rFonts w:ascii="Franklin Gothic Book" w:hAnsi="Franklin Gothic Book" w:cs="Consolas"/>
        </w:rPr>
        <w:t>ARQ. TOMÁS BELMONTES ZACARÍAS</w:t>
      </w:r>
      <w:r w:rsidRPr="00480602">
        <w:rPr>
          <w:rFonts w:ascii="Franklin Gothic Book" w:hAnsi="Franklin Gothic Book" w:cs="Consolas"/>
        </w:rPr>
        <w:t xml:space="preserve">, SECRETARIO DE OBRAS PÚBLICAS, A QUIENES EN LO SUCESIVO SE LES DENOMINARÁ </w:t>
      </w:r>
      <w:r w:rsidRPr="00480602">
        <w:rPr>
          <w:rFonts w:ascii="Franklin Gothic Book" w:hAnsi="Franklin Gothic Book" w:cs="Consolas"/>
          <w:b/>
        </w:rPr>
        <w:t>“EL MUNICIPIO”</w:t>
      </w:r>
      <w:r w:rsidRPr="00480602">
        <w:rPr>
          <w:rFonts w:ascii="Franklin Gothic Book" w:hAnsi="Franklin Gothic Book" w:cs="Consolas"/>
        </w:rPr>
        <w:t>, Y POR LA OTRA</w:t>
      </w:r>
      <w:r>
        <w:rPr>
          <w:rFonts w:ascii="Franklin Gothic Book" w:hAnsi="Franklin Gothic Book" w:cs="Consolas"/>
          <w:b/>
          <w:color w:val="0000FF"/>
        </w:rPr>
        <w:t xml:space="preserve"> </w:t>
      </w:r>
      <w:r w:rsidR="002131E9">
        <w:rPr>
          <w:rFonts w:ascii="Franklin Gothic Book" w:hAnsi="Franklin Gothic Book" w:cs="Consolas"/>
          <w:b/>
          <w:highlight w:val="green"/>
          <w:lang w:val="es-MX"/>
        </w:rPr>
        <w:t>EMPRESA, S.A. DE C.V.</w:t>
      </w:r>
      <w:r w:rsidR="002131E9">
        <w:rPr>
          <w:rFonts w:ascii="Franklin Gothic Book" w:hAnsi="Franklin Gothic Book" w:cs="Consolas"/>
          <w:b/>
          <w:lang w:val="es-MX"/>
        </w:rPr>
        <w:t xml:space="preserve"> </w:t>
      </w:r>
      <w:r w:rsidR="002131E9">
        <w:rPr>
          <w:rFonts w:ascii="Franklin Gothic Book" w:hAnsi="Franklin Gothic Book" w:cs="Consolas"/>
          <w:lang w:val="es-MX"/>
        </w:rPr>
        <w:t>REPRESENTADA EN ESTA ACTO POR EL</w:t>
      </w:r>
      <w:r w:rsidR="002131E9">
        <w:rPr>
          <w:rFonts w:ascii="Franklin Gothic Book" w:hAnsi="Franklin Gothic Book" w:cs="Consolas"/>
          <w:b/>
          <w:lang w:val="es-MX"/>
        </w:rPr>
        <w:t xml:space="preserve">  </w:t>
      </w:r>
      <w:r w:rsidR="002131E9">
        <w:rPr>
          <w:rFonts w:ascii="Franklin Gothic Book" w:hAnsi="Franklin Gothic Book" w:cs="Consolas"/>
          <w:b/>
          <w:highlight w:val="green"/>
          <w:lang w:val="es-MX"/>
        </w:rPr>
        <w:t>C. NOMBRE DEL REPRESENTANTE</w:t>
      </w:r>
      <w:r w:rsidR="002131E9">
        <w:rPr>
          <w:rFonts w:ascii="Franklin Gothic Book" w:hAnsi="Franklin Gothic Book" w:cs="Consolas"/>
          <w:lang w:val="es-MX"/>
        </w:rPr>
        <w:t>,  EN SU CARÁCTER DE</w:t>
      </w:r>
      <w:r w:rsidR="002131E9">
        <w:rPr>
          <w:rFonts w:ascii="Franklin Gothic Book" w:hAnsi="Franklin Gothic Book" w:cs="Consolas"/>
          <w:b/>
          <w:lang w:val="es-MX"/>
        </w:rPr>
        <w:t xml:space="preserve">  </w:t>
      </w:r>
      <w:r w:rsidR="002131E9">
        <w:rPr>
          <w:rFonts w:ascii="Franklin Gothic Book" w:hAnsi="Franklin Gothic Book" w:cs="Consolas"/>
          <w:b/>
          <w:highlight w:val="green"/>
          <w:lang w:val="es-MX"/>
        </w:rPr>
        <w:t>REPRESENTANTE LEGAL</w:t>
      </w:r>
      <w:r w:rsidR="002131E9">
        <w:rPr>
          <w:rFonts w:ascii="Franklin Gothic Book" w:hAnsi="Franklin Gothic Book" w:cs="Consolas"/>
          <w:b/>
        </w:rPr>
        <w:t>, ,</w:t>
      </w:r>
      <w:r w:rsidR="002131E9">
        <w:rPr>
          <w:rFonts w:ascii="Franklin Gothic Book" w:hAnsi="Franklin Gothic Book" w:cs="Consolas"/>
        </w:rPr>
        <w:t xml:space="preserve"> A QUIEN EN LO SUCESIVO SE LE DENOMINARÁ </w:t>
      </w:r>
      <w:r w:rsidR="002131E9">
        <w:rPr>
          <w:rFonts w:ascii="Franklin Gothic Book" w:hAnsi="Franklin Gothic Book" w:cs="Consolas"/>
          <w:b/>
        </w:rPr>
        <w:t>“EL CONTRATISTA”</w:t>
      </w:r>
      <w:r w:rsidR="002131E9">
        <w:rPr>
          <w:rFonts w:ascii="Franklin Gothic Book" w:hAnsi="Franklin Gothic Book" w:cs="Consolas"/>
        </w:rPr>
        <w:t>, QUIENES MANIFESTARON QUE EL MOTIVO DE SU COMPARECENCIA, LO ES EL DE CELEBRAR EL PRESENTE CONTRATO DE OBRA PÚBLICA, SUJETÁNDOSE A LAS SIGUIENTES DECLARACIONES Y CLÁUSULAS.</w:t>
      </w:r>
    </w:p>
    <w:p w:rsidR="00E70208" w:rsidRDefault="00E70208" w:rsidP="002131E9">
      <w:pPr>
        <w:pStyle w:val="Textoindependiente"/>
        <w:spacing w:before="0" w:after="0"/>
        <w:ind w:left="6"/>
        <w:rPr>
          <w:rFonts w:ascii="Franklin Gothic Book" w:hAnsi="Franklin Gothic Book" w:cs="Consolas"/>
        </w:rPr>
      </w:pPr>
    </w:p>
    <w:p w:rsidR="000808EF" w:rsidRPr="00480602" w:rsidRDefault="007B1F88" w:rsidP="00DE37D2">
      <w:pPr>
        <w:pStyle w:val="Ttulo1"/>
        <w:spacing w:before="0" w:after="0"/>
        <w:rPr>
          <w:rFonts w:ascii="Franklin Gothic Book" w:hAnsi="Franklin Gothic Book" w:cs="Consolas"/>
        </w:rPr>
      </w:pPr>
      <w:r w:rsidRPr="00480602">
        <w:rPr>
          <w:rFonts w:ascii="Franklin Gothic Book" w:hAnsi="Franklin Gothic Book" w:cs="Consolas"/>
        </w:rPr>
        <w:t>D E C L A R A C I O N E S</w:t>
      </w:r>
    </w:p>
    <w:p w:rsidR="001C4995" w:rsidRDefault="007B1F88" w:rsidP="00DE37D2">
      <w:pPr>
        <w:spacing w:after="0"/>
        <w:jc w:val="both"/>
        <w:rPr>
          <w:rFonts w:ascii="Franklin Gothic Book" w:hAnsi="Franklin Gothic Book" w:cs="Consolas"/>
          <w:sz w:val="20"/>
          <w:szCs w:val="20"/>
          <w:lang w:val="es-MX"/>
        </w:rPr>
      </w:pPr>
      <w:r w:rsidRPr="00480602">
        <w:rPr>
          <w:rFonts w:ascii="Franklin Gothic Book" w:hAnsi="Franklin Gothic Book" w:cs="Consolas"/>
          <w:b/>
          <w:sz w:val="20"/>
          <w:szCs w:val="20"/>
          <w:lang w:val="es-MX"/>
        </w:rPr>
        <w:t>PRIMERA</w:t>
      </w:r>
      <w:r w:rsidRPr="00480602">
        <w:rPr>
          <w:rFonts w:ascii="Franklin Gothic Book" w:hAnsi="Franklin Gothic Book" w:cs="Consolas"/>
          <w:sz w:val="20"/>
          <w:szCs w:val="20"/>
          <w:lang w:val="es-MX"/>
        </w:rPr>
        <w:t xml:space="preserve">. - </w:t>
      </w:r>
      <w:r w:rsidRPr="00480602">
        <w:rPr>
          <w:rFonts w:ascii="Franklin Gothic Book" w:hAnsi="Franklin Gothic Book" w:cs="Consolas"/>
          <w:bCs/>
          <w:sz w:val="20"/>
          <w:szCs w:val="20"/>
          <w:lang w:val="es-MX"/>
        </w:rPr>
        <w:t>“EL MUNICIPIO”</w:t>
      </w:r>
      <w:r w:rsidRPr="00480602">
        <w:rPr>
          <w:rFonts w:ascii="Franklin Gothic Book" w:hAnsi="Franklin Gothic Book" w:cs="Consolas"/>
          <w:sz w:val="20"/>
          <w:szCs w:val="20"/>
          <w:lang w:val="es-MX"/>
        </w:rPr>
        <w:t xml:space="preserve"> DECLARA: </w:t>
      </w:r>
    </w:p>
    <w:p w:rsidR="00DE37D2" w:rsidRPr="00480602" w:rsidRDefault="00DE37D2" w:rsidP="00DE37D2">
      <w:pPr>
        <w:spacing w:after="0"/>
        <w:jc w:val="both"/>
        <w:rPr>
          <w:rFonts w:ascii="Franklin Gothic Book" w:hAnsi="Franklin Gothic Book" w:cs="Consolas"/>
          <w:sz w:val="20"/>
          <w:szCs w:val="20"/>
          <w:lang w:val="es-MX"/>
        </w:rPr>
      </w:pPr>
    </w:p>
    <w:p w:rsidR="00EE06E9" w:rsidRPr="004457E2" w:rsidRDefault="00EE06E9" w:rsidP="00EE06E9">
      <w:pPr>
        <w:pStyle w:val="Prrafodelista"/>
        <w:numPr>
          <w:ilvl w:val="0"/>
          <w:numId w:val="26"/>
        </w:numPr>
        <w:spacing w:after="0"/>
        <w:jc w:val="both"/>
        <w:rPr>
          <w:rFonts w:ascii="Franklin Gothic Book" w:hAnsi="Franklin Gothic Book" w:cs="Consolas"/>
          <w:b/>
          <w:sz w:val="20"/>
          <w:szCs w:val="20"/>
          <w:lang w:val="es-MX"/>
        </w:rPr>
      </w:pPr>
      <w:r w:rsidRPr="004457E2">
        <w:rPr>
          <w:rFonts w:ascii="Franklin Gothic Book" w:hAnsi="Franklin Gothic Book" w:cs="Consolas"/>
          <w:sz w:val="20"/>
          <w:szCs w:val="20"/>
        </w:rPr>
        <w:t>QUE DE CONFORMIDAD CON LAS DISPOSICIONES DE LA LEY DE OBRAS PUBLICAS Y SERVICIOS RELACIONADOS CON LAS MISMAS PARA EL ESTADO DE ZACATECAS Y DE ACUERDO CON EL ARTÍCULO 42 DE LA MISMA LEY, LE CORRESPONDE ENTRE OTRAS ATRIBUCIONES LA DE CONTRATAR OBRAS PÚBLICAS Y SERVICIOS RELACIONADOS CON LAS MISMAS.</w:t>
      </w:r>
    </w:p>
    <w:p w:rsidR="001C4995" w:rsidRPr="00480602" w:rsidRDefault="001C4995" w:rsidP="00DE37D2">
      <w:pPr>
        <w:spacing w:after="0"/>
        <w:jc w:val="both"/>
        <w:rPr>
          <w:rFonts w:ascii="Franklin Gothic Book" w:hAnsi="Franklin Gothic Book" w:cs="Consolas"/>
          <w:b/>
          <w:color w:val="0000FF"/>
          <w:sz w:val="20"/>
          <w:szCs w:val="20"/>
          <w:lang w:val="es-MX"/>
        </w:rPr>
      </w:pPr>
    </w:p>
    <w:p w:rsidR="00EE06E9" w:rsidRPr="004457E2" w:rsidRDefault="00EE06E9" w:rsidP="00EE06E9">
      <w:pPr>
        <w:pStyle w:val="Prrafodelista"/>
        <w:numPr>
          <w:ilvl w:val="0"/>
          <w:numId w:val="26"/>
        </w:numPr>
        <w:spacing w:after="0"/>
        <w:jc w:val="both"/>
        <w:rPr>
          <w:rFonts w:ascii="Franklin Gothic Book" w:hAnsi="Franklin Gothic Book" w:cs="Consolas"/>
          <w:sz w:val="20"/>
          <w:szCs w:val="20"/>
          <w:lang w:val="es-MX"/>
        </w:rPr>
      </w:pPr>
      <w:r w:rsidRPr="004457E2">
        <w:rPr>
          <w:rFonts w:ascii="Franklin Gothic Book" w:hAnsi="Franklin Gothic Book" w:cs="Consolas"/>
          <w:sz w:val="20"/>
          <w:szCs w:val="20"/>
          <w:lang w:val="es-MX"/>
        </w:rPr>
        <w:t>QUE QUIENES LA REPRESENTAN CUENTAN CON FACULTADES PARA REALIZAR EL PRESENTE CONTRATO EN LOS TÉRMINOS DE LO DISPUESTO POR LOS ARTÍCULOS 80 FRACCIÓN IX Y 84 FRACCIÓN III DE LA LEY ORGÁNICA DEL MUNICIPIO VIGENTE EN EL ESTADO.</w:t>
      </w:r>
    </w:p>
    <w:p w:rsidR="001C4995" w:rsidRPr="00480602" w:rsidRDefault="001C4995" w:rsidP="00DE37D2">
      <w:pPr>
        <w:spacing w:after="0"/>
        <w:jc w:val="both"/>
        <w:rPr>
          <w:rFonts w:ascii="Franklin Gothic Book" w:hAnsi="Franklin Gothic Book" w:cs="Consolas"/>
          <w:sz w:val="20"/>
          <w:szCs w:val="20"/>
          <w:lang w:val="es-MX"/>
        </w:rPr>
      </w:pPr>
    </w:p>
    <w:p w:rsidR="0052795E" w:rsidRPr="008A4467" w:rsidRDefault="007B1F88" w:rsidP="00EE06E9">
      <w:pPr>
        <w:pStyle w:val="Prrafodelista"/>
        <w:numPr>
          <w:ilvl w:val="0"/>
          <w:numId w:val="26"/>
        </w:numPr>
        <w:spacing w:after="0"/>
        <w:jc w:val="both"/>
        <w:rPr>
          <w:rFonts w:ascii="Franklin Gothic Book" w:hAnsi="Franklin Gothic Book" w:cs="Consolas"/>
          <w:sz w:val="20"/>
          <w:szCs w:val="20"/>
          <w:lang w:val="es-MX"/>
        </w:rPr>
      </w:pPr>
      <w:r w:rsidRPr="008A4467">
        <w:rPr>
          <w:rFonts w:ascii="Franklin Gothic Book" w:hAnsi="Franklin Gothic Book" w:cs="Arial"/>
          <w:sz w:val="20"/>
          <w:szCs w:val="18"/>
          <w:lang w:val="es-MX"/>
        </w:rPr>
        <w:t xml:space="preserve">QUE </w:t>
      </w:r>
      <w:r w:rsidRPr="008A4467">
        <w:rPr>
          <w:rFonts w:ascii="Franklin Gothic Book" w:hAnsi="Franklin Gothic Book" w:cs="Arial"/>
          <w:sz w:val="20"/>
          <w:szCs w:val="18"/>
        </w:rPr>
        <w:t>QUIENES LO REPRESENTAN EN ESTE ACTO, ACREDITAN SU PERSONALIDAD EN MÉRITO DE LAS CONSTANCIAS DE MAYORÍA Y VALIDEZ DE LA ELECCIÓN, EXPEDIDAS POR EL SECRETARIO EJECUTIVO DEL INSTITUTO ELECTORAL DEL ESTADO DE ZACATECAS, QUE L</w:t>
      </w:r>
      <w:r>
        <w:rPr>
          <w:rFonts w:ascii="Franklin Gothic Book" w:hAnsi="Franklin Gothic Book" w:cs="Arial"/>
          <w:sz w:val="20"/>
          <w:szCs w:val="18"/>
        </w:rPr>
        <w:t>OS ACREDITA COMO PRESIDENTE Y SÍ</w:t>
      </w:r>
      <w:r w:rsidRPr="008A4467">
        <w:rPr>
          <w:rFonts w:ascii="Franklin Gothic Book" w:hAnsi="Franklin Gothic Book" w:cs="Arial"/>
          <w:sz w:val="20"/>
          <w:szCs w:val="18"/>
        </w:rPr>
        <w:t>NDICO MUNICIPALES DEL AYUNTAMIENTO DE ZACATECAS, ASÍ COMO POR EL NOMBRAMIENTO EXPED</w:t>
      </w:r>
      <w:r>
        <w:rPr>
          <w:rFonts w:ascii="Franklin Gothic Book" w:hAnsi="Franklin Gothic Book" w:cs="Arial"/>
          <w:sz w:val="20"/>
          <w:szCs w:val="18"/>
        </w:rPr>
        <w:t>IDO A SU FAVOR POR EL PRESIDENTE</w:t>
      </w:r>
      <w:r w:rsidRPr="008A4467">
        <w:rPr>
          <w:rFonts w:ascii="Franklin Gothic Book" w:hAnsi="Franklin Gothic Book" w:cs="Arial"/>
          <w:sz w:val="20"/>
          <w:szCs w:val="18"/>
        </w:rPr>
        <w:t xml:space="preserve"> MUNICIPAL, PARA</w:t>
      </w:r>
      <w:r>
        <w:rPr>
          <w:rFonts w:ascii="Franklin Gothic Book" w:hAnsi="Franklin Gothic Book" w:cs="Arial"/>
          <w:sz w:val="20"/>
          <w:szCs w:val="18"/>
        </w:rPr>
        <w:t xml:space="preserve"> EL PERIODO 2018-2021</w:t>
      </w:r>
      <w:r w:rsidRPr="008A4467">
        <w:rPr>
          <w:rFonts w:ascii="Franklin Gothic Book" w:hAnsi="Franklin Gothic Book" w:cs="Arial"/>
          <w:sz w:val="20"/>
          <w:szCs w:val="18"/>
        </w:rPr>
        <w:t>.</w:t>
      </w:r>
    </w:p>
    <w:p w:rsidR="002620BB" w:rsidRPr="00480602" w:rsidRDefault="002620BB" w:rsidP="00DE37D2">
      <w:pPr>
        <w:spacing w:after="0"/>
        <w:jc w:val="both"/>
        <w:rPr>
          <w:rFonts w:ascii="Franklin Gothic Book" w:hAnsi="Franklin Gothic Book" w:cs="Consolas"/>
          <w:sz w:val="20"/>
          <w:szCs w:val="20"/>
        </w:rPr>
      </w:pPr>
    </w:p>
    <w:p w:rsidR="00EE06E9" w:rsidRPr="00EE06E9" w:rsidRDefault="007B1F88" w:rsidP="00EE06E9">
      <w:pPr>
        <w:pStyle w:val="Prrafodelista"/>
        <w:numPr>
          <w:ilvl w:val="0"/>
          <w:numId w:val="26"/>
        </w:numPr>
        <w:spacing w:after="0"/>
        <w:jc w:val="both"/>
        <w:rPr>
          <w:rFonts w:ascii="Franklin Gothic Book" w:hAnsi="Franklin Gothic Book" w:cs="Consolas"/>
          <w:sz w:val="20"/>
          <w:szCs w:val="20"/>
        </w:rPr>
      </w:pPr>
      <w:r w:rsidRPr="00EE06E9">
        <w:rPr>
          <w:rFonts w:ascii="Franklin Gothic Book" w:hAnsi="Franklin Gothic Book" w:cs="Consolas"/>
          <w:sz w:val="20"/>
          <w:szCs w:val="20"/>
          <w:lang w:val="es-MX"/>
        </w:rPr>
        <w:t xml:space="preserve">QUE PARA CUBRIR LAS EROGACIONES QUE SE DERIVEN DEL PRESENTE CONTRATO, </w:t>
      </w:r>
      <w:r w:rsidRPr="00EE06E9">
        <w:rPr>
          <w:rFonts w:ascii="Franklin Gothic Book" w:hAnsi="Franklin Gothic Book" w:cs="Arial"/>
          <w:sz w:val="20"/>
          <w:lang w:val="es-MX"/>
        </w:rPr>
        <w:t xml:space="preserve">SE DISPONDRÁ </w:t>
      </w:r>
      <w:r w:rsidRPr="00EE06E9">
        <w:rPr>
          <w:rFonts w:ascii="Franklin Gothic Book" w:hAnsi="Franklin Gothic Book"/>
          <w:bCs/>
          <w:sz w:val="20"/>
          <w:szCs w:val="20"/>
          <w:lang w:val="es-MX"/>
        </w:rPr>
        <w:t xml:space="preserve">DE LOS </w:t>
      </w:r>
      <w:r w:rsidR="00EE06E9" w:rsidRPr="004457E2">
        <w:rPr>
          <w:rFonts w:ascii="Franklin Gothic Book" w:hAnsi="Franklin Gothic Book" w:cs="Calibri"/>
          <w:b/>
          <w:sz w:val="20"/>
          <w:szCs w:val="20"/>
        </w:rPr>
        <w:t xml:space="preserve">RECURSOS PROVENIENTES DEL </w:t>
      </w:r>
      <w:r w:rsidR="00EE06E9">
        <w:rPr>
          <w:rFonts w:ascii="Franklin Gothic Book" w:hAnsi="Franklin Gothic Book" w:cs="Consolas"/>
          <w:b/>
          <w:bCs/>
          <w:sz w:val="20"/>
          <w:szCs w:val="20"/>
          <w:highlight w:val="green"/>
          <w:lang w:val="es-MX"/>
        </w:rPr>
        <w:t>FONDO PARA EL XXXXXXXXXXX DE LA XXXXXXXXX Y XXXXXXX 2017</w:t>
      </w:r>
      <w:r w:rsidR="00EE06E9">
        <w:rPr>
          <w:rFonts w:ascii="Franklin Gothic Book" w:hAnsi="Franklin Gothic Book" w:cs="Consolas"/>
          <w:b/>
          <w:bCs/>
          <w:color w:val="0000FF"/>
          <w:sz w:val="20"/>
          <w:szCs w:val="20"/>
          <w:lang w:val="es-MX"/>
        </w:rPr>
        <w:t xml:space="preserve"> </w:t>
      </w:r>
      <w:r w:rsidR="00EE06E9">
        <w:rPr>
          <w:rFonts w:ascii="Franklin Gothic Book" w:hAnsi="Franklin Gothic Book" w:cs="Consolas"/>
          <w:b/>
          <w:bCs/>
          <w:color w:val="0000FF"/>
          <w:sz w:val="20"/>
          <w:szCs w:val="20"/>
          <w:highlight w:val="green"/>
          <w:lang w:val="es-MX"/>
        </w:rPr>
        <w:t>(</w:t>
      </w:r>
      <w:r w:rsidR="00EE06E9">
        <w:rPr>
          <w:rFonts w:ascii="Franklin Gothic Book" w:hAnsi="Franklin Gothic Book" w:cs="Consolas"/>
          <w:b/>
          <w:bCs/>
          <w:sz w:val="20"/>
          <w:szCs w:val="20"/>
          <w:highlight w:val="green"/>
          <w:lang w:val="es-MX"/>
        </w:rPr>
        <w:t>XXXXXXXXX)</w:t>
      </w:r>
      <w:r w:rsidR="00EE06E9">
        <w:rPr>
          <w:rFonts w:ascii="Franklin Gothic Book" w:hAnsi="Franklin Gothic Book" w:cs="Consolas"/>
          <w:b/>
          <w:bCs/>
          <w:color w:val="0000FF"/>
          <w:sz w:val="20"/>
          <w:szCs w:val="20"/>
          <w:lang w:val="es-MX"/>
        </w:rPr>
        <w:t xml:space="preserve"> </w:t>
      </w:r>
      <w:r w:rsidR="00EE06E9">
        <w:rPr>
          <w:rFonts w:ascii="Franklin Gothic Book" w:hAnsi="Franklin Gothic Book" w:cs="Consolas"/>
          <w:b/>
          <w:bCs/>
          <w:sz w:val="20"/>
          <w:szCs w:val="20"/>
          <w:lang w:val="es-MX"/>
        </w:rPr>
        <w:t xml:space="preserve">BAJO EL AMPARO DEL OFICIO DE ASIGNACIÓN DE RECURSOS </w:t>
      </w:r>
      <w:r w:rsidR="00EE06E9">
        <w:rPr>
          <w:rFonts w:ascii="Franklin Gothic Book" w:hAnsi="Franklin Gothic Book" w:cs="Consolas"/>
          <w:b/>
          <w:bCs/>
          <w:sz w:val="20"/>
          <w:szCs w:val="20"/>
          <w:highlight w:val="green"/>
          <w:lang w:val="es-MX"/>
        </w:rPr>
        <w:t>NO XXXXXXXX</w:t>
      </w:r>
      <w:r w:rsidR="00EE06E9">
        <w:rPr>
          <w:rFonts w:ascii="Franklin Gothic Book" w:hAnsi="Franklin Gothic Book" w:cs="Consolas"/>
          <w:b/>
          <w:bCs/>
          <w:sz w:val="20"/>
          <w:szCs w:val="20"/>
          <w:lang w:val="es-MX"/>
        </w:rPr>
        <w:t xml:space="preserve"> DE FECHA DE RECEPCIÓN EN EL H. AYUNTAMIENTO EL </w:t>
      </w:r>
      <w:r w:rsidR="00EE06E9">
        <w:rPr>
          <w:rFonts w:ascii="Franklin Gothic Book" w:hAnsi="Franklin Gothic Book" w:cs="Consolas"/>
          <w:b/>
          <w:bCs/>
          <w:sz w:val="20"/>
          <w:szCs w:val="20"/>
          <w:highlight w:val="green"/>
          <w:lang w:val="es-MX"/>
        </w:rPr>
        <w:t>XX DE XXXXX DE 2018.</w:t>
      </w:r>
    </w:p>
    <w:p w:rsidR="00EE06E9" w:rsidRPr="00EE06E9" w:rsidRDefault="00EE06E9" w:rsidP="00EE06E9">
      <w:pPr>
        <w:spacing w:after="0"/>
        <w:jc w:val="both"/>
        <w:rPr>
          <w:rFonts w:ascii="Franklin Gothic Book" w:hAnsi="Franklin Gothic Book" w:cs="Consolas"/>
          <w:sz w:val="20"/>
          <w:szCs w:val="20"/>
        </w:rPr>
      </w:pPr>
    </w:p>
    <w:p w:rsidR="001C4995" w:rsidRPr="008A4467" w:rsidRDefault="007B1F88" w:rsidP="00EE06E9">
      <w:pPr>
        <w:pStyle w:val="Prrafodelista"/>
        <w:numPr>
          <w:ilvl w:val="0"/>
          <w:numId w:val="26"/>
        </w:numPr>
        <w:spacing w:after="0"/>
        <w:jc w:val="both"/>
        <w:rPr>
          <w:rFonts w:ascii="Franklin Gothic Book" w:hAnsi="Franklin Gothic Book" w:cs="Consolas"/>
          <w:sz w:val="20"/>
          <w:szCs w:val="20"/>
          <w:lang w:val="es-MX"/>
        </w:rPr>
      </w:pPr>
      <w:r w:rsidRPr="008A4467">
        <w:rPr>
          <w:rFonts w:ascii="Franklin Gothic Book" w:hAnsi="Franklin Gothic Book" w:cs="Consolas"/>
          <w:sz w:val="20"/>
          <w:szCs w:val="20"/>
          <w:lang w:val="es-MX"/>
        </w:rPr>
        <w:t>QUE TIENE ESTABLECIDO SU DOMICILIO EN CALZADA HÉROES DE CHAPULTEPEC NO. 1110, COL. LÁZARO CÁRDENAS, MISMO QUE SEÑALA PARA LOS FINES Y EFECTOS LEGALES DE ESTE CONTRATO.</w:t>
      </w:r>
    </w:p>
    <w:p w:rsidR="001C4995" w:rsidRPr="00480602" w:rsidRDefault="001C4995" w:rsidP="00DE37D2">
      <w:pPr>
        <w:pStyle w:val="Prrafodelista"/>
        <w:spacing w:after="0"/>
        <w:rPr>
          <w:rFonts w:ascii="Franklin Gothic Book" w:hAnsi="Franklin Gothic Book" w:cs="Consolas"/>
          <w:sz w:val="20"/>
          <w:szCs w:val="20"/>
          <w:lang w:val="es-MX"/>
        </w:rPr>
      </w:pPr>
    </w:p>
    <w:p w:rsidR="001C4995" w:rsidRPr="008A4467" w:rsidRDefault="007B1F88" w:rsidP="00EE06E9">
      <w:pPr>
        <w:pStyle w:val="Prrafodelista"/>
        <w:numPr>
          <w:ilvl w:val="0"/>
          <w:numId w:val="26"/>
        </w:numPr>
        <w:spacing w:after="0"/>
        <w:jc w:val="both"/>
        <w:rPr>
          <w:rFonts w:ascii="Franklin Gothic Book" w:hAnsi="Franklin Gothic Book" w:cs="Consolas"/>
          <w:b/>
          <w:sz w:val="20"/>
          <w:szCs w:val="20"/>
          <w:lang w:val="es-MX"/>
        </w:rPr>
      </w:pPr>
      <w:r w:rsidRPr="008A4467">
        <w:rPr>
          <w:rFonts w:ascii="Franklin Gothic Book" w:hAnsi="Franklin Gothic Book" w:cs="Consolas"/>
          <w:sz w:val="20"/>
          <w:szCs w:val="20"/>
          <w:lang w:val="es-MX"/>
        </w:rPr>
        <w:t xml:space="preserve">QUE LA ADJUDICACIÓN DEL PRESENTE CONTRATO SE REALIZÓ POR </w:t>
      </w:r>
      <w:r w:rsidR="00F51939" w:rsidRPr="00F51939">
        <w:rPr>
          <w:rFonts w:ascii="Franklin Gothic Book" w:hAnsi="Franklin Gothic Book" w:cs="Consolas"/>
          <w:b/>
          <w:sz w:val="20"/>
          <w:szCs w:val="20"/>
          <w:highlight w:val="green"/>
          <w:lang w:val="es-MX"/>
        </w:rPr>
        <w:t>LICITACIÓN POR INVITACIÓN A CUANDO MENOS TRES PERSONAS</w:t>
      </w:r>
      <w:r w:rsidRPr="00F51939">
        <w:rPr>
          <w:rFonts w:ascii="Franklin Gothic Book" w:hAnsi="Franklin Gothic Book" w:cs="Arial"/>
          <w:b/>
          <w:sz w:val="20"/>
          <w:lang w:val="es-MX"/>
        </w:rPr>
        <w:t>,</w:t>
      </w:r>
      <w:r w:rsidRPr="008A4467">
        <w:rPr>
          <w:rFonts w:ascii="Franklin Gothic Book" w:hAnsi="Franklin Gothic Book" w:cs="Arial"/>
          <w:sz w:val="20"/>
          <w:lang w:val="es-MX"/>
        </w:rPr>
        <w:t xml:space="preserve"> CON FUNDAMENTO CON EL ARTÍCULO 73 DE LA LEY DE OBRAS PÚBLICAS Y SERVICIOS RELACIONADOS CON LAS MISMAS </w:t>
      </w:r>
      <w:r>
        <w:rPr>
          <w:rFonts w:ascii="Franklin Gothic Book" w:hAnsi="Franklin Gothic Book" w:cs="Arial"/>
          <w:sz w:val="20"/>
          <w:lang w:val="es-MX"/>
        </w:rPr>
        <w:t xml:space="preserve">PARA EL ESTADO DE ZACATECAS Y </w:t>
      </w:r>
      <w:r w:rsidRPr="009D5C98">
        <w:rPr>
          <w:rFonts w:ascii="Franklin Gothic Book" w:hAnsi="Franklin Gothic Book" w:cs="Arial"/>
          <w:sz w:val="20"/>
          <w:lang w:val="es-MX"/>
        </w:rPr>
        <w:t>57</w:t>
      </w:r>
      <w:r w:rsidRPr="008A4467">
        <w:rPr>
          <w:rFonts w:ascii="Franklin Gothic Book" w:hAnsi="Franklin Gothic Book" w:cs="Arial"/>
          <w:sz w:val="20"/>
          <w:lang w:val="es-MX"/>
        </w:rPr>
        <w:t xml:space="preserve"> DEL PRESUPUESTO DE EGRESOS PARA EL EJERCICIO FISCAL 2018 DEL ESTADO DE ZACATECAS Y DEMÁS DISPOSICIONES APLICABLES</w:t>
      </w:r>
      <w:r w:rsidRPr="008A4467">
        <w:rPr>
          <w:rFonts w:ascii="Franklin Gothic Book" w:hAnsi="Franklin Gothic Book" w:cs="Consolas"/>
          <w:sz w:val="20"/>
          <w:szCs w:val="20"/>
          <w:lang w:val="es-MX"/>
        </w:rPr>
        <w:t>.</w:t>
      </w:r>
      <w:bookmarkStart w:id="0" w:name="_GoBack"/>
      <w:bookmarkEnd w:id="0"/>
    </w:p>
    <w:p w:rsidR="001C4995" w:rsidRPr="00480602" w:rsidRDefault="001C4995" w:rsidP="00DE37D2">
      <w:pPr>
        <w:spacing w:after="0"/>
        <w:jc w:val="both"/>
        <w:rPr>
          <w:rFonts w:ascii="Franklin Gothic Book" w:hAnsi="Franklin Gothic Book" w:cs="Consolas"/>
          <w:b/>
          <w:sz w:val="20"/>
          <w:szCs w:val="20"/>
          <w:lang w:val="es-MX"/>
        </w:rPr>
      </w:pPr>
    </w:p>
    <w:p w:rsidR="000808EF" w:rsidRDefault="007B1F88" w:rsidP="00DE37D2">
      <w:pPr>
        <w:spacing w:after="0"/>
        <w:jc w:val="both"/>
        <w:rPr>
          <w:rFonts w:ascii="Franklin Gothic Book" w:hAnsi="Franklin Gothic Book" w:cs="Consolas"/>
          <w:sz w:val="20"/>
          <w:szCs w:val="20"/>
          <w:lang w:val="es-MX"/>
        </w:rPr>
      </w:pPr>
      <w:r w:rsidRPr="00480602">
        <w:rPr>
          <w:rFonts w:ascii="Franklin Gothic Book" w:hAnsi="Franklin Gothic Book" w:cs="Consolas"/>
          <w:b/>
          <w:sz w:val="20"/>
          <w:szCs w:val="20"/>
          <w:lang w:val="es-MX"/>
        </w:rPr>
        <w:t>SEGUNDA</w:t>
      </w:r>
      <w:r w:rsidRPr="00480602">
        <w:rPr>
          <w:rFonts w:ascii="Franklin Gothic Book" w:hAnsi="Franklin Gothic Book" w:cs="Consolas"/>
          <w:sz w:val="20"/>
          <w:szCs w:val="20"/>
          <w:lang w:val="es-MX"/>
        </w:rPr>
        <w:t>. - EL CONTRATISTA DECLARA</w:t>
      </w:r>
      <w:r>
        <w:rPr>
          <w:rFonts w:ascii="Franklin Gothic Book" w:hAnsi="Franklin Gothic Book" w:cs="Consolas"/>
          <w:sz w:val="20"/>
          <w:szCs w:val="20"/>
          <w:lang w:val="es-MX"/>
        </w:rPr>
        <w:t>:</w:t>
      </w:r>
    </w:p>
    <w:p w:rsidR="00233E28" w:rsidRPr="00480602" w:rsidRDefault="00233E28" w:rsidP="00DE37D2">
      <w:pPr>
        <w:spacing w:after="0"/>
        <w:jc w:val="both"/>
        <w:rPr>
          <w:rFonts w:ascii="Franklin Gothic Book" w:hAnsi="Franklin Gothic Book" w:cs="Consolas"/>
          <w:sz w:val="20"/>
          <w:szCs w:val="20"/>
          <w:lang w:val="es-MX"/>
        </w:rPr>
      </w:pPr>
    </w:p>
    <w:p w:rsidR="00EE06E9" w:rsidRPr="00EE06E9" w:rsidRDefault="00EE06E9" w:rsidP="00EE06E9">
      <w:pPr>
        <w:numPr>
          <w:ilvl w:val="0"/>
          <w:numId w:val="24"/>
        </w:numPr>
        <w:suppressAutoHyphens/>
        <w:spacing w:after="0"/>
        <w:jc w:val="both"/>
        <w:rPr>
          <w:rFonts w:ascii="Franklin Gothic Book" w:hAnsi="Franklin Gothic Book" w:cs="Consolas"/>
          <w:sz w:val="20"/>
          <w:szCs w:val="20"/>
          <w:lang w:val="es-MX"/>
        </w:rPr>
      </w:pPr>
      <w:r w:rsidRPr="004457E2">
        <w:rPr>
          <w:rFonts w:ascii="Franklin Gothic Book" w:hAnsi="Franklin Gothic Book" w:cs="Consolas"/>
          <w:sz w:val="20"/>
          <w:szCs w:val="20"/>
          <w:lang w:val="es-MX"/>
        </w:rPr>
        <w:t xml:space="preserve">SER UNA </w:t>
      </w:r>
      <w:r w:rsidRPr="004457E2">
        <w:rPr>
          <w:rFonts w:ascii="Franklin Gothic Book" w:hAnsi="Franklin Gothic Book" w:cs="Consolas"/>
          <w:b/>
          <w:sz w:val="20"/>
          <w:szCs w:val="20"/>
          <w:highlight w:val="green"/>
          <w:lang w:val="es-MX"/>
        </w:rPr>
        <w:t>XXXXX(</w:t>
      </w:r>
      <w:r w:rsidRPr="004457E2">
        <w:rPr>
          <w:rFonts w:ascii="Franklin Gothic Book" w:hAnsi="Franklin Gothic Book" w:cs="Consolas"/>
          <w:b/>
          <w:bCs/>
          <w:sz w:val="20"/>
          <w:szCs w:val="20"/>
          <w:highlight w:val="green"/>
          <w:lang w:val="es-MX"/>
        </w:rPr>
        <w:t>PERSONA MORAL)</w:t>
      </w:r>
      <w:r w:rsidRPr="004457E2">
        <w:rPr>
          <w:rFonts w:ascii="Franklin Gothic Book" w:hAnsi="Franklin Gothic Book" w:cs="Consolas"/>
          <w:b/>
          <w:bCs/>
          <w:sz w:val="20"/>
          <w:szCs w:val="20"/>
          <w:lang w:val="es-MX"/>
        </w:rPr>
        <w:t xml:space="preserve"> </w:t>
      </w:r>
      <w:r w:rsidRPr="004457E2">
        <w:rPr>
          <w:rFonts w:ascii="Franklin Gothic Book" w:hAnsi="Franklin Gothic Book" w:cs="Consolas"/>
          <w:sz w:val="20"/>
          <w:szCs w:val="20"/>
          <w:lang w:val="es-MX"/>
        </w:rPr>
        <w:t>LEGALMENTE RECONOCIDA CONFORME A LA LEGISLACIÓN MEXICANA, LO CUAL ACREDITA CON ACTA CONSTITUTIVA NO</w:t>
      </w:r>
      <w:r w:rsidRPr="004457E2">
        <w:rPr>
          <w:rFonts w:ascii="Franklin Gothic Book" w:hAnsi="Franklin Gothic Book" w:cs="Consolas"/>
          <w:b/>
          <w:sz w:val="20"/>
          <w:szCs w:val="20"/>
          <w:lang w:val="es-MX"/>
        </w:rPr>
        <w:t xml:space="preserve">. </w:t>
      </w:r>
      <w:r w:rsidRPr="004457E2">
        <w:rPr>
          <w:rFonts w:ascii="Franklin Gothic Book" w:hAnsi="Franklin Gothic Book" w:cs="Consolas"/>
          <w:b/>
          <w:sz w:val="20"/>
          <w:szCs w:val="20"/>
          <w:highlight w:val="green"/>
          <w:lang w:val="es-MX"/>
        </w:rPr>
        <w:t>XXXX</w:t>
      </w:r>
      <w:r w:rsidRPr="004457E2">
        <w:rPr>
          <w:rFonts w:ascii="Franklin Gothic Book" w:hAnsi="Franklin Gothic Book" w:cs="Consolas"/>
          <w:sz w:val="20"/>
          <w:szCs w:val="20"/>
          <w:lang w:val="es-MX"/>
        </w:rPr>
        <w:t xml:space="preserve"> DEL VOLUMEN </w:t>
      </w:r>
      <w:r w:rsidRPr="004457E2">
        <w:rPr>
          <w:rFonts w:ascii="Franklin Gothic Book" w:hAnsi="Franklin Gothic Book" w:cs="Consolas"/>
          <w:b/>
          <w:sz w:val="20"/>
          <w:szCs w:val="20"/>
          <w:highlight w:val="green"/>
          <w:lang w:val="es-MX"/>
        </w:rPr>
        <w:t>XXXX</w:t>
      </w:r>
      <w:r w:rsidRPr="004457E2">
        <w:rPr>
          <w:rFonts w:ascii="Franklin Gothic Book" w:hAnsi="Franklin Gothic Book" w:cs="Consolas"/>
          <w:sz w:val="20"/>
          <w:szCs w:val="20"/>
          <w:lang w:val="es-MX"/>
        </w:rPr>
        <w:t xml:space="preserve"> DE FECHA</w:t>
      </w:r>
      <w:r w:rsidRPr="004457E2">
        <w:rPr>
          <w:rFonts w:ascii="Franklin Gothic Book" w:hAnsi="Franklin Gothic Book" w:cs="Consolas"/>
          <w:b/>
          <w:sz w:val="20"/>
          <w:szCs w:val="20"/>
          <w:lang w:val="es-MX"/>
        </w:rPr>
        <w:t xml:space="preserve">  </w:t>
      </w:r>
      <w:r w:rsidRPr="004457E2">
        <w:rPr>
          <w:rFonts w:ascii="Franklin Gothic Book" w:hAnsi="Franklin Gothic Book" w:cs="Consolas"/>
          <w:b/>
          <w:sz w:val="20"/>
          <w:szCs w:val="20"/>
          <w:highlight w:val="green"/>
          <w:lang w:val="es-MX"/>
        </w:rPr>
        <w:t>XXXXXXXXXXXXXX</w:t>
      </w:r>
      <w:r w:rsidRPr="004457E2">
        <w:rPr>
          <w:rFonts w:ascii="Franklin Gothic Book" w:hAnsi="Franklin Gothic Book" w:cs="Consolas"/>
          <w:b/>
          <w:sz w:val="20"/>
          <w:szCs w:val="20"/>
          <w:lang w:val="es-MX"/>
        </w:rPr>
        <w:t xml:space="preserve"> </w:t>
      </w:r>
      <w:r w:rsidRPr="004457E2">
        <w:rPr>
          <w:rFonts w:ascii="Franklin Gothic Book" w:hAnsi="Franklin Gothic Book" w:cs="Consolas"/>
          <w:sz w:val="20"/>
          <w:szCs w:val="20"/>
          <w:lang w:val="es-MX"/>
        </w:rPr>
        <w:t xml:space="preserve"> ANTE LA FE DEL </w:t>
      </w:r>
      <w:r w:rsidRPr="004457E2">
        <w:rPr>
          <w:rFonts w:ascii="Franklin Gothic Book" w:hAnsi="Franklin Gothic Book" w:cs="Consolas"/>
          <w:b/>
          <w:sz w:val="20"/>
          <w:szCs w:val="20"/>
          <w:highlight w:val="green"/>
          <w:lang w:val="es-MX"/>
        </w:rPr>
        <w:t>XXXXXXXXXXXXXXXXXXXX</w:t>
      </w:r>
      <w:r w:rsidRPr="004457E2">
        <w:rPr>
          <w:rFonts w:ascii="Franklin Gothic Book" w:hAnsi="Franklin Gothic Book" w:cs="Consolas"/>
          <w:sz w:val="20"/>
          <w:szCs w:val="20"/>
          <w:lang w:val="es-MX"/>
        </w:rPr>
        <w:t xml:space="preserve"> NOTARIO PUBLICO NO.</w:t>
      </w:r>
      <w:r w:rsidRPr="004457E2">
        <w:rPr>
          <w:rFonts w:ascii="Franklin Gothic Book" w:hAnsi="Franklin Gothic Book" w:cs="Consolas"/>
          <w:b/>
          <w:sz w:val="20"/>
          <w:szCs w:val="20"/>
          <w:highlight w:val="green"/>
          <w:lang w:val="es-MX"/>
        </w:rPr>
        <w:t>XXXXX</w:t>
      </w:r>
      <w:r w:rsidRPr="004457E2">
        <w:rPr>
          <w:rFonts w:ascii="Franklin Gothic Book" w:hAnsi="Franklin Gothic Book" w:cs="Consolas"/>
          <w:b/>
          <w:sz w:val="20"/>
          <w:szCs w:val="20"/>
          <w:lang w:val="es-MX"/>
        </w:rPr>
        <w:t>,</w:t>
      </w:r>
      <w:r w:rsidRPr="004457E2">
        <w:rPr>
          <w:rFonts w:ascii="Franklin Gothic Book" w:hAnsi="Franklin Gothic Book" w:cs="Consolas"/>
          <w:sz w:val="20"/>
          <w:szCs w:val="20"/>
          <w:lang w:val="es-MX"/>
        </w:rPr>
        <w:t xml:space="preserve"> EN LA CIUDAD DE </w:t>
      </w:r>
      <w:r w:rsidRPr="004457E2">
        <w:rPr>
          <w:rFonts w:ascii="Franklin Gothic Book" w:hAnsi="Franklin Gothic Book" w:cs="Consolas"/>
          <w:b/>
          <w:sz w:val="20"/>
          <w:szCs w:val="20"/>
          <w:highlight w:val="green"/>
          <w:lang w:val="es-MX"/>
        </w:rPr>
        <w:t>XXXXXXXXXXXXXXXXXXXXXXXX,</w:t>
      </w:r>
      <w:r w:rsidRPr="004457E2">
        <w:rPr>
          <w:rFonts w:ascii="Franklin Gothic Book" w:hAnsi="Franklin Gothic Book" w:cs="Consolas"/>
          <w:sz w:val="20"/>
          <w:szCs w:val="20"/>
          <w:lang w:val="es-MX"/>
        </w:rPr>
        <w:t xml:space="preserve"> Y FOLIO MERCANTIL ELECTRÓNICO NO. </w:t>
      </w:r>
      <w:r w:rsidRPr="004457E2">
        <w:rPr>
          <w:rFonts w:ascii="Franklin Gothic Book" w:hAnsi="Franklin Gothic Book" w:cs="Consolas"/>
          <w:b/>
          <w:sz w:val="20"/>
          <w:szCs w:val="20"/>
          <w:highlight w:val="green"/>
          <w:lang w:val="es-MX"/>
        </w:rPr>
        <w:t>XXXXXXX</w:t>
      </w:r>
      <w:r w:rsidRPr="004457E2">
        <w:rPr>
          <w:rFonts w:ascii="Franklin Gothic Book" w:hAnsi="Franklin Gothic Book" w:cs="Consolas"/>
          <w:sz w:val="20"/>
          <w:szCs w:val="20"/>
          <w:lang w:val="es-MX"/>
        </w:rPr>
        <w:t xml:space="preserve"> DE  ACUERDO CON LA BOLETA DE INSCRIPCIÓN EN EL REGISTRO PUBLICO DE LA PROPIEDAD Y DEL COMERCIO DEL ESTADO DE </w:t>
      </w:r>
      <w:r>
        <w:rPr>
          <w:rFonts w:ascii="Franklin Gothic Book" w:hAnsi="Franklin Gothic Book" w:cs="Consolas"/>
          <w:sz w:val="20"/>
          <w:szCs w:val="20"/>
          <w:lang w:val="es-MX"/>
        </w:rPr>
        <w:t>ZACATECAS</w:t>
      </w:r>
      <w:r w:rsidRPr="004457E2">
        <w:rPr>
          <w:rFonts w:ascii="Franklin Gothic Book" w:hAnsi="Franklin Gothic Book" w:cs="Consolas"/>
          <w:sz w:val="20"/>
          <w:szCs w:val="20"/>
          <w:lang w:val="es-MX"/>
        </w:rPr>
        <w:t>, ASÍ MISMO SE HACE CONSTAR QUE SE ENCUENTRA INSCRITO EN LOS PADRONES FISCALES DEL PAÍS EN BASE AL SIGUIENTE R.F.C</w:t>
      </w:r>
      <w:r w:rsidRPr="004457E2">
        <w:rPr>
          <w:rFonts w:ascii="Franklin Gothic Book" w:hAnsi="Franklin Gothic Book" w:cs="Consolas"/>
          <w:b/>
          <w:sz w:val="20"/>
          <w:szCs w:val="20"/>
          <w:lang w:val="es-MX"/>
        </w:rPr>
        <w:t xml:space="preserve"> </w:t>
      </w:r>
      <w:r w:rsidRPr="004457E2">
        <w:rPr>
          <w:rFonts w:ascii="Franklin Gothic Book" w:hAnsi="Franklin Gothic Book" w:cs="Consolas"/>
          <w:b/>
          <w:sz w:val="20"/>
          <w:szCs w:val="20"/>
          <w:highlight w:val="green"/>
          <w:lang w:val="es-MX"/>
        </w:rPr>
        <w:t>XXXXXXXXXXXX</w:t>
      </w:r>
      <w:r w:rsidRPr="004457E2">
        <w:rPr>
          <w:rFonts w:ascii="Franklin Gothic Book" w:hAnsi="Franklin Gothic Book" w:cs="Consolas"/>
          <w:b/>
          <w:sz w:val="20"/>
          <w:szCs w:val="20"/>
          <w:lang w:val="es-MX"/>
        </w:rPr>
        <w:t xml:space="preserve"> </w:t>
      </w:r>
      <w:r w:rsidRPr="004457E2">
        <w:rPr>
          <w:rFonts w:ascii="Franklin Gothic Book" w:hAnsi="Franklin Gothic Book" w:cs="Consolas"/>
          <w:sz w:val="20"/>
          <w:szCs w:val="20"/>
          <w:lang w:val="es-MX"/>
        </w:rPr>
        <w:t>REPRESENTADO EN ESTE ACTO POR EL</w:t>
      </w:r>
      <w:r w:rsidRPr="004457E2">
        <w:rPr>
          <w:rFonts w:ascii="Franklin Gothic Book" w:hAnsi="Franklin Gothic Book" w:cs="Consolas"/>
          <w:b/>
          <w:bCs/>
          <w:sz w:val="20"/>
          <w:szCs w:val="20"/>
          <w:lang w:val="es-MX"/>
        </w:rPr>
        <w:t xml:space="preserve"> </w:t>
      </w:r>
      <w:r w:rsidRPr="004457E2">
        <w:rPr>
          <w:rFonts w:ascii="Franklin Gothic Book" w:hAnsi="Franklin Gothic Book" w:cs="Consolas"/>
          <w:b/>
          <w:bCs/>
          <w:sz w:val="20"/>
          <w:szCs w:val="20"/>
          <w:highlight w:val="green"/>
          <w:lang w:val="es-MX"/>
        </w:rPr>
        <w:t>XXXXXXXXXXXXXXXXXX</w:t>
      </w:r>
      <w:r w:rsidRPr="004457E2">
        <w:rPr>
          <w:rFonts w:ascii="Franklin Gothic Book" w:hAnsi="Franklin Gothic Book" w:cs="Consolas"/>
          <w:b/>
          <w:bCs/>
          <w:sz w:val="20"/>
          <w:szCs w:val="20"/>
          <w:lang w:val="es-MX"/>
        </w:rPr>
        <w:t xml:space="preserve"> </w:t>
      </w:r>
      <w:r w:rsidRPr="004457E2">
        <w:rPr>
          <w:rFonts w:ascii="Franklin Gothic Book" w:hAnsi="Franklin Gothic Book" w:cs="Consolas"/>
          <w:bCs/>
          <w:sz w:val="20"/>
          <w:szCs w:val="20"/>
          <w:lang w:val="es-MX"/>
        </w:rPr>
        <w:t xml:space="preserve">QUIEN </w:t>
      </w:r>
      <w:r w:rsidRPr="004457E2">
        <w:rPr>
          <w:rFonts w:ascii="Franklin Gothic Book" w:hAnsi="Franklin Gothic Book" w:cs="Consolas"/>
          <w:bCs/>
          <w:sz w:val="20"/>
          <w:szCs w:val="20"/>
          <w:lang w:val="es-MX"/>
        </w:rPr>
        <w:lastRenderedPageBreak/>
        <w:t xml:space="preserve">CUENTA CON FACULTADES PARA CELEBRAR EL PRESENTE CONTRATO DE ACUERDO CON LAS FACULTADES CONTENIDAS CLAUSULA </w:t>
      </w:r>
      <w:r w:rsidRPr="004457E2">
        <w:rPr>
          <w:rFonts w:ascii="Franklin Gothic Book" w:hAnsi="Franklin Gothic Book" w:cs="Consolas"/>
          <w:b/>
          <w:bCs/>
          <w:sz w:val="20"/>
          <w:szCs w:val="20"/>
          <w:highlight w:val="green"/>
          <w:lang w:val="es-MX"/>
        </w:rPr>
        <w:t>XXXXXXXXX</w:t>
      </w:r>
      <w:r w:rsidRPr="004457E2">
        <w:rPr>
          <w:rFonts w:ascii="Franklin Gothic Book" w:hAnsi="Franklin Gothic Book" w:cs="Consolas"/>
          <w:bCs/>
          <w:sz w:val="20"/>
          <w:szCs w:val="20"/>
          <w:lang w:val="es-MX"/>
        </w:rPr>
        <w:t xml:space="preserve"> TRANSITORIOS DE ACUERDO AL </w:t>
      </w:r>
      <w:r w:rsidRPr="004457E2">
        <w:rPr>
          <w:rFonts w:ascii="Franklin Gothic Book" w:hAnsi="Franklin Gothic Book" w:cs="Consolas"/>
          <w:b/>
          <w:bCs/>
          <w:sz w:val="20"/>
          <w:szCs w:val="20"/>
          <w:highlight w:val="green"/>
          <w:lang w:val="es-MX"/>
        </w:rPr>
        <w:t>XXXXXXXXXXXXXXX</w:t>
      </w:r>
      <w:r w:rsidRPr="004457E2">
        <w:rPr>
          <w:rFonts w:ascii="Franklin Gothic Book" w:hAnsi="Franklin Gothic Book" w:cs="Consolas"/>
          <w:bCs/>
          <w:sz w:val="20"/>
          <w:szCs w:val="20"/>
          <w:lang w:val="es-MX"/>
        </w:rPr>
        <w:t>.</w:t>
      </w:r>
    </w:p>
    <w:p w:rsidR="00EE06E9" w:rsidRPr="00EE06E9" w:rsidRDefault="00EE06E9" w:rsidP="00EE06E9">
      <w:pPr>
        <w:suppressAutoHyphens/>
        <w:spacing w:after="0"/>
        <w:jc w:val="both"/>
        <w:rPr>
          <w:rFonts w:ascii="Franklin Gothic Book" w:hAnsi="Franklin Gothic Book" w:cs="Consolas"/>
          <w:sz w:val="20"/>
          <w:szCs w:val="20"/>
          <w:lang w:val="es-MX"/>
        </w:rPr>
      </w:pPr>
    </w:p>
    <w:p w:rsidR="00EE06E9" w:rsidRPr="004457E2" w:rsidRDefault="00EE06E9" w:rsidP="00EE06E9">
      <w:pPr>
        <w:pStyle w:val="Prrafodelista"/>
        <w:numPr>
          <w:ilvl w:val="0"/>
          <w:numId w:val="24"/>
        </w:numPr>
        <w:spacing w:after="0"/>
        <w:jc w:val="both"/>
        <w:rPr>
          <w:rFonts w:ascii="Franklin Gothic Book" w:hAnsi="Franklin Gothic Book" w:cs="Consolas"/>
          <w:sz w:val="20"/>
          <w:szCs w:val="20"/>
          <w:lang w:val="es-MX"/>
        </w:rPr>
      </w:pPr>
      <w:r w:rsidRPr="004457E2">
        <w:rPr>
          <w:rFonts w:ascii="Franklin Gothic Book" w:hAnsi="Franklin Gothic Book" w:cs="Consolas"/>
          <w:sz w:val="20"/>
          <w:szCs w:val="20"/>
          <w:lang w:val="es-MX"/>
        </w:rPr>
        <w:t>QUE TIENE CAPACIDAD JURÍDICA PARA CONTRATAR Y REÚNE LAS CONDICIONES TÉCNICAS Y ECONÓMICAS PARA OBLIGARSE A LA EJECUCIÓN DE LA OBRA DE ESTE CONTRATO.</w:t>
      </w:r>
    </w:p>
    <w:p w:rsidR="00EE06E9" w:rsidRPr="00EE06E9" w:rsidRDefault="00EE06E9" w:rsidP="00EE06E9">
      <w:pPr>
        <w:suppressAutoHyphens/>
        <w:spacing w:after="0"/>
        <w:jc w:val="both"/>
        <w:rPr>
          <w:rFonts w:ascii="Franklin Gothic Book" w:hAnsi="Franklin Gothic Book" w:cs="Consolas"/>
          <w:sz w:val="20"/>
          <w:szCs w:val="20"/>
          <w:lang w:val="es-MX"/>
        </w:rPr>
      </w:pPr>
    </w:p>
    <w:p w:rsidR="00EE06E9" w:rsidRPr="004457E2" w:rsidRDefault="00EE06E9" w:rsidP="00EE06E9">
      <w:pPr>
        <w:suppressAutoHyphens/>
        <w:spacing w:after="0"/>
        <w:jc w:val="both"/>
        <w:rPr>
          <w:rFonts w:ascii="Franklin Gothic Book" w:hAnsi="Franklin Gothic Book" w:cs="Consolas"/>
          <w:sz w:val="20"/>
          <w:szCs w:val="20"/>
          <w:lang w:val="es-MX"/>
        </w:rPr>
      </w:pPr>
    </w:p>
    <w:p w:rsidR="00EE06E9" w:rsidRPr="004457E2" w:rsidRDefault="00EE06E9" w:rsidP="00EE06E9">
      <w:pPr>
        <w:pStyle w:val="Cuerpodetexto"/>
        <w:numPr>
          <w:ilvl w:val="0"/>
          <w:numId w:val="21"/>
        </w:numPr>
        <w:spacing w:line="240" w:lineRule="auto"/>
        <w:rPr>
          <w:rFonts w:ascii="Franklin Gothic Book" w:hAnsi="Franklin Gothic Book" w:cs="Consolas"/>
          <w:lang w:val="es-MX"/>
        </w:rPr>
      </w:pPr>
      <w:r w:rsidRPr="004457E2">
        <w:rPr>
          <w:rFonts w:ascii="Franklin Gothic Book" w:hAnsi="Franklin Gothic Book" w:cs="Consolas"/>
          <w:lang w:val="es-MX"/>
        </w:rPr>
        <w:t xml:space="preserve">QUE TIENE ESTABLECIDO SU DOMICILIO EN: </w:t>
      </w:r>
      <w:r w:rsidRPr="004457E2">
        <w:rPr>
          <w:rFonts w:ascii="Franklin Gothic Book" w:hAnsi="Franklin Gothic Book" w:cs="Consolas"/>
          <w:b/>
          <w:highlight w:val="green"/>
          <w:lang w:val="es-MX"/>
        </w:rPr>
        <w:t>XXXXXXXXXXXX(ANOTAR DOMICILIO, NUMERO DE TELÉFONO Y</w:t>
      </w:r>
      <w:r w:rsidRPr="004457E2">
        <w:rPr>
          <w:rFonts w:ascii="Franklin Gothic Book" w:hAnsi="Franklin Gothic Book" w:cs="Consolas"/>
          <w:b/>
          <w:color w:val="0000FF"/>
          <w:lang w:val="es-MX"/>
        </w:rPr>
        <w:t xml:space="preserve">  </w:t>
      </w:r>
      <w:r w:rsidRPr="004457E2">
        <w:rPr>
          <w:rFonts w:ascii="Franklin Gothic Book" w:hAnsi="Franklin Gothic Book" w:cs="Consolas"/>
          <w:b/>
          <w:highlight w:val="green"/>
          <w:lang w:val="es-MX"/>
        </w:rPr>
        <w:t>CORREO ELECTRÓNICO),</w:t>
      </w:r>
      <w:r w:rsidRPr="004457E2">
        <w:rPr>
          <w:rFonts w:ascii="Franklin Gothic Book" w:hAnsi="Franklin Gothic Book" w:cs="Consolas"/>
          <w:b/>
          <w:color w:val="0000FF"/>
          <w:lang w:val="es-MX"/>
        </w:rPr>
        <w:t xml:space="preserve"> </w:t>
      </w:r>
      <w:r w:rsidRPr="004457E2">
        <w:rPr>
          <w:rFonts w:ascii="Franklin Gothic Book" w:hAnsi="Franklin Gothic Book" w:cs="Consolas"/>
          <w:lang w:val="es-MX"/>
        </w:rPr>
        <w:t>MISMO QUE SEÑALA PARA TODOS LOS FINES Y EFECTOS LEGALES DE ESTE CONTRATO.</w:t>
      </w:r>
    </w:p>
    <w:p w:rsidR="000808EF" w:rsidRPr="00B8426C" w:rsidRDefault="007B1F88" w:rsidP="00B8426C">
      <w:pPr>
        <w:numPr>
          <w:ilvl w:val="0"/>
          <w:numId w:val="24"/>
        </w:numPr>
        <w:suppressAutoHyphens/>
        <w:spacing w:after="0"/>
        <w:jc w:val="both"/>
        <w:rPr>
          <w:rFonts w:ascii="Franklin Gothic Book" w:hAnsi="Franklin Gothic Book" w:cs="Consolas"/>
          <w:sz w:val="20"/>
          <w:szCs w:val="20"/>
          <w:lang w:val="es-MX"/>
        </w:rPr>
      </w:pPr>
      <w:r w:rsidRPr="00B8426C">
        <w:rPr>
          <w:rFonts w:ascii="Franklin Gothic Book" w:hAnsi="Franklin Gothic Book" w:cs="Consolas"/>
          <w:sz w:val="20"/>
          <w:szCs w:val="20"/>
        </w:rPr>
        <w:t>QUE CONOCE EL CONTENIDO Y REQUISITOS QUE ESTABLECE LA LEY DE OBRAS PÚBLICAS Y SERVICIOS RELACIONADOS CON LAS MISMAS PARA EL ESTADO DE ZACATECAS, ANEXOS QUE DEBIDAMENTE FIRMADOS POR LAS PARTES SE AGREGAN AL PRESENTE CONTRATO, ASÍ COMO LAS DEMÁS NORMAS QUE REGULAN LA EJECUCIÓN DE LOS TRABAJOS.</w:t>
      </w:r>
    </w:p>
    <w:p w:rsidR="00B8426C" w:rsidRPr="00480602" w:rsidRDefault="00B8426C" w:rsidP="00B8426C">
      <w:pPr>
        <w:pStyle w:val="Textoindependiente"/>
        <w:spacing w:before="0" w:after="0"/>
        <w:ind w:left="720"/>
        <w:rPr>
          <w:rFonts w:ascii="Franklin Gothic Book" w:hAnsi="Franklin Gothic Book" w:cs="Consolas"/>
        </w:rPr>
      </w:pPr>
    </w:p>
    <w:p w:rsidR="000808EF" w:rsidRPr="00480602" w:rsidRDefault="007B1F88" w:rsidP="00DE37D2">
      <w:pPr>
        <w:pStyle w:val="Ttulo1"/>
        <w:spacing w:before="0" w:after="0"/>
        <w:rPr>
          <w:rFonts w:ascii="Franklin Gothic Book" w:hAnsi="Franklin Gothic Book" w:cs="Consolas"/>
        </w:rPr>
      </w:pPr>
      <w:r w:rsidRPr="00480602">
        <w:rPr>
          <w:rFonts w:ascii="Franklin Gothic Book" w:hAnsi="Franklin Gothic Book" w:cs="Consolas"/>
        </w:rPr>
        <w:t>C L Á U S U L A S</w:t>
      </w:r>
    </w:p>
    <w:p w:rsidR="000808EF" w:rsidRPr="00480602" w:rsidRDefault="000808EF" w:rsidP="00DE37D2">
      <w:pPr>
        <w:spacing w:after="0"/>
        <w:rPr>
          <w:rFonts w:ascii="Franklin Gothic Book" w:hAnsi="Franklin Gothic Book" w:cs="Consolas"/>
          <w:sz w:val="20"/>
          <w:szCs w:val="20"/>
        </w:rPr>
      </w:pPr>
    </w:p>
    <w:p w:rsidR="000808EF" w:rsidRDefault="007B1F88" w:rsidP="00DE37D2">
      <w:pPr>
        <w:spacing w:after="0"/>
        <w:jc w:val="both"/>
        <w:rPr>
          <w:rFonts w:ascii="Franklin Gothic Book" w:hAnsi="Franklin Gothic Book" w:cs="Consolas"/>
          <w:sz w:val="20"/>
          <w:szCs w:val="20"/>
          <w:lang w:val="es-MX"/>
        </w:rPr>
      </w:pPr>
      <w:r w:rsidRPr="00480602">
        <w:rPr>
          <w:rFonts w:ascii="Franklin Gothic Book" w:hAnsi="Franklin Gothic Book" w:cs="Consolas"/>
          <w:b/>
          <w:sz w:val="20"/>
          <w:szCs w:val="20"/>
          <w:lang w:val="es-MX"/>
        </w:rPr>
        <w:t>PRIMERA. - OBJETO DEL CONTRATO. - “EL MUNICIPIO”</w:t>
      </w:r>
      <w:r w:rsidRPr="00480602">
        <w:rPr>
          <w:rFonts w:ascii="Franklin Gothic Book" w:hAnsi="Franklin Gothic Book" w:cs="Consolas"/>
          <w:sz w:val="20"/>
          <w:szCs w:val="20"/>
          <w:lang w:val="es-MX"/>
        </w:rPr>
        <w:t xml:space="preserve"> ENCOMIENDA A </w:t>
      </w:r>
      <w:r w:rsidRPr="00480602">
        <w:rPr>
          <w:rFonts w:ascii="Franklin Gothic Book" w:hAnsi="Franklin Gothic Book" w:cs="Consolas"/>
          <w:b/>
          <w:sz w:val="20"/>
          <w:szCs w:val="20"/>
          <w:lang w:val="es-MX"/>
        </w:rPr>
        <w:t>“EL CONTRATISTA”</w:t>
      </w:r>
      <w:r w:rsidRPr="00480602">
        <w:rPr>
          <w:rFonts w:ascii="Franklin Gothic Book" w:hAnsi="Franklin Gothic Book" w:cs="Consolas"/>
          <w:sz w:val="20"/>
          <w:szCs w:val="20"/>
          <w:lang w:val="es-MX"/>
        </w:rPr>
        <w:t xml:space="preserve"> LA REALIZACIÓN DE LAS OBRAS </w:t>
      </w:r>
      <w:r w:rsidR="00223105">
        <w:rPr>
          <w:rFonts w:ascii="Franklin Gothic Book" w:hAnsi="Franklin Gothic Book" w:cs="Consolas"/>
          <w:sz w:val="20"/>
          <w:szCs w:val="20"/>
          <w:lang w:val="es-MX"/>
        </w:rPr>
        <w:t xml:space="preserve">DEBIDAMENTE ESPECIFICADAS EN EL DOCUMENTO QUE FORMA PARTE DEL PRESENTE CONTRATO COMO ANEXO 1, EL CUAL SE HACE </w:t>
      </w:r>
      <w:r w:rsidR="009D5C98">
        <w:rPr>
          <w:rFonts w:ascii="Franklin Gothic Book" w:hAnsi="Franklin Gothic Book" w:cs="Consolas"/>
          <w:sz w:val="20"/>
          <w:szCs w:val="20"/>
          <w:lang w:val="es-MX"/>
        </w:rPr>
        <w:t>REPRODUCIR A</w:t>
      </w:r>
      <w:r w:rsidR="00223105">
        <w:rPr>
          <w:rFonts w:ascii="Franklin Gothic Book" w:hAnsi="Franklin Gothic Book" w:cs="Consolas"/>
          <w:sz w:val="20"/>
          <w:szCs w:val="20"/>
          <w:lang w:val="es-MX"/>
        </w:rPr>
        <w:t xml:space="preserve"> LA PRESENTE CLÁUSULA COMO SI A LA LETRA SE INSERTARA Y MISMAS QUE </w:t>
      </w:r>
      <w:r w:rsidRPr="00480602">
        <w:rPr>
          <w:rFonts w:ascii="Franklin Gothic Book" w:hAnsi="Franklin Gothic Book" w:cs="Consolas"/>
          <w:sz w:val="20"/>
          <w:szCs w:val="20"/>
          <w:lang w:val="es-MX"/>
        </w:rPr>
        <w:t>CONSISTENTES EN:</w:t>
      </w:r>
    </w:p>
    <w:p w:rsidR="004F4D9C" w:rsidRPr="00480602" w:rsidRDefault="004F4D9C" w:rsidP="00DE37D2">
      <w:pPr>
        <w:spacing w:after="0"/>
        <w:jc w:val="both"/>
        <w:rPr>
          <w:rFonts w:ascii="Franklin Gothic Book" w:hAnsi="Franklin Gothic Book" w:cs="Consolas"/>
          <w:sz w:val="20"/>
          <w:szCs w:val="20"/>
          <w:lang w:val="es-MX"/>
        </w:rPr>
      </w:pPr>
    </w:p>
    <w:p w:rsidR="00EE06E9" w:rsidRDefault="00EE06E9" w:rsidP="00EE06E9">
      <w:pPr>
        <w:jc w:val="both"/>
        <w:rPr>
          <w:rFonts w:ascii="Franklin Gothic Book" w:hAnsi="Franklin Gothic Book" w:cs="Arial"/>
          <w:b/>
          <w:bCs/>
          <w:sz w:val="20"/>
          <w:szCs w:val="20"/>
          <w:lang w:val="es-MX"/>
        </w:rPr>
      </w:pPr>
      <w:r>
        <w:rPr>
          <w:rFonts w:ascii="Franklin Gothic Book" w:hAnsi="Franklin Gothic Book"/>
          <w:b/>
          <w:sz w:val="20"/>
          <w:szCs w:val="20"/>
          <w:highlight w:val="green"/>
          <w:lang w:val="es-MX"/>
        </w:rPr>
        <w:t>XXXXXXXXXXXX (ANOTAR NOMBRE DE LA OBRA).</w:t>
      </w:r>
    </w:p>
    <w:p w:rsidR="004F4D9C" w:rsidRDefault="004F4D9C" w:rsidP="00DE37D2">
      <w:pPr>
        <w:spacing w:after="0"/>
        <w:jc w:val="both"/>
        <w:rPr>
          <w:rFonts w:ascii="Franklin Gothic Book" w:hAnsi="Franklin Gothic Book" w:cs="Consolas"/>
          <w:sz w:val="20"/>
          <w:szCs w:val="20"/>
          <w:lang w:val="es-MX"/>
        </w:rPr>
      </w:pPr>
    </w:p>
    <w:p w:rsidR="000808EF" w:rsidRDefault="007B1F88" w:rsidP="00DE37D2">
      <w:pPr>
        <w:spacing w:after="0"/>
        <w:jc w:val="both"/>
        <w:rPr>
          <w:rFonts w:ascii="Franklin Gothic Book" w:hAnsi="Franklin Gothic Book" w:cs="Consolas"/>
          <w:sz w:val="20"/>
          <w:szCs w:val="20"/>
          <w:lang w:val="es-MX"/>
        </w:rPr>
      </w:pPr>
      <w:r>
        <w:rPr>
          <w:rFonts w:ascii="Franklin Gothic Book" w:hAnsi="Franklin Gothic Book" w:cs="Consolas"/>
          <w:sz w:val="20"/>
          <w:szCs w:val="20"/>
          <w:lang w:val="es-MX"/>
        </w:rPr>
        <w:t>Y ÉSTE ULTIMO SE OBLIGA EN</w:t>
      </w:r>
      <w:r w:rsidRPr="00480602">
        <w:rPr>
          <w:rFonts w:ascii="Franklin Gothic Book" w:hAnsi="Franklin Gothic Book" w:cs="Consolas"/>
          <w:sz w:val="20"/>
          <w:szCs w:val="20"/>
          <w:lang w:val="es-MX"/>
        </w:rPr>
        <w:t xml:space="preserve"> REALIZARLA HASTA SU TOTAL </w:t>
      </w:r>
      <w:r w:rsidR="009D5C98" w:rsidRPr="00480602">
        <w:rPr>
          <w:rFonts w:ascii="Franklin Gothic Book" w:hAnsi="Franklin Gothic Book" w:cs="Consolas"/>
          <w:sz w:val="20"/>
          <w:szCs w:val="20"/>
          <w:lang w:val="es-MX"/>
        </w:rPr>
        <w:t>TERMINACIÓN</w:t>
      </w:r>
      <w:r w:rsidR="009D5C98">
        <w:rPr>
          <w:rFonts w:ascii="Franklin Gothic Book" w:hAnsi="Franklin Gothic Book" w:cs="Consolas"/>
          <w:sz w:val="20"/>
          <w:szCs w:val="20"/>
          <w:lang w:val="es-MX"/>
        </w:rPr>
        <w:t xml:space="preserve">, </w:t>
      </w:r>
      <w:r w:rsidR="009D5C98" w:rsidRPr="00480602">
        <w:rPr>
          <w:rFonts w:ascii="Franklin Gothic Book" w:hAnsi="Franklin Gothic Book" w:cs="Consolas"/>
          <w:sz w:val="20"/>
          <w:szCs w:val="20"/>
          <w:lang w:val="es-MX"/>
        </w:rPr>
        <w:t>ACATANDO</w:t>
      </w:r>
      <w:r w:rsidRPr="00480602">
        <w:rPr>
          <w:rFonts w:ascii="Franklin Gothic Book" w:hAnsi="Franklin Gothic Book" w:cs="Consolas"/>
          <w:sz w:val="20"/>
          <w:szCs w:val="20"/>
          <w:lang w:val="es-MX"/>
        </w:rPr>
        <w:t xml:space="preserve"> PARA ELLO LO ESTABLECIDO POR LOS DIVERSOS ORDENAMIENTOS, NORMAS Y ANEXOS SEÑALADOS EN EL INCISO “D” DE LA SEGUNDA DECLARACIÓN DE ESTE CONTRATO, ASÍ COMO LAS NORMAS DE CONSTRUCCIÓN VIGENTES EN EL LUGAR DONDE DEBAN REALIZARSE LOS TRABAJOS, MISMOS QUE SE TIENEN POR PRODUCIDOS COMO PARTE INTEGRANTE DE ESTAS CLÁUSULAS.</w:t>
      </w:r>
    </w:p>
    <w:p w:rsidR="00B8426C" w:rsidRPr="00480602" w:rsidRDefault="00B8426C" w:rsidP="00DE37D2">
      <w:pPr>
        <w:spacing w:after="0"/>
        <w:jc w:val="both"/>
        <w:rPr>
          <w:rFonts w:ascii="Franklin Gothic Book" w:hAnsi="Franklin Gothic Book" w:cs="Consolas"/>
          <w:sz w:val="20"/>
          <w:szCs w:val="20"/>
          <w:lang w:val="es-MX"/>
        </w:rPr>
      </w:pPr>
    </w:p>
    <w:p w:rsidR="00EE06E9" w:rsidRDefault="00EE06E9" w:rsidP="00EE06E9">
      <w:pPr>
        <w:jc w:val="both"/>
        <w:rPr>
          <w:rFonts w:ascii="Franklin Gothic Book" w:hAnsi="Franklin Gothic Book" w:cs="Consolas"/>
          <w:b/>
          <w:sz w:val="20"/>
          <w:szCs w:val="20"/>
          <w:lang w:val="es-MX"/>
        </w:rPr>
      </w:pPr>
      <w:r>
        <w:rPr>
          <w:rFonts w:ascii="Franklin Gothic Book" w:hAnsi="Franklin Gothic Book" w:cs="Consolas"/>
          <w:b/>
          <w:sz w:val="20"/>
          <w:szCs w:val="20"/>
          <w:lang w:val="es-MX"/>
        </w:rPr>
        <w:t>SEGUNDA. - MONTO DEL CONTRATO</w:t>
      </w:r>
      <w:r>
        <w:rPr>
          <w:rFonts w:ascii="Franklin Gothic Book" w:hAnsi="Franklin Gothic Book" w:cs="Consolas"/>
          <w:sz w:val="20"/>
          <w:szCs w:val="20"/>
          <w:lang w:val="es-MX"/>
        </w:rPr>
        <w:t xml:space="preserve">. - EL MONTO TOTAL DEL PRESENTE CONTRATO ES DE </w:t>
      </w:r>
      <w:r>
        <w:rPr>
          <w:rFonts w:ascii="Franklin Gothic Book" w:hAnsi="Franklin Gothic Book"/>
          <w:b/>
          <w:sz w:val="20"/>
          <w:szCs w:val="20"/>
          <w:highlight w:val="green"/>
          <w:lang w:val="es-MX"/>
        </w:rPr>
        <w:t>$ XXXXXXXXX (ANOTAR MONTO NUMERO Y LETRA)</w:t>
      </w:r>
      <w:r>
        <w:rPr>
          <w:rFonts w:ascii="Franklin Gothic Book" w:hAnsi="Franklin Gothic Book" w:cs="Consolas"/>
          <w:b/>
          <w:sz w:val="20"/>
          <w:szCs w:val="20"/>
          <w:lang w:val="es-MX"/>
        </w:rPr>
        <w:t xml:space="preserve"> INCLUIDO EL IVA.</w:t>
      </w:r>
    </w:p>
    <w:p w:rsidR="00EE06E9" w:rsidRPr="004457E2" w:rsidRDefault="00EE06E9" w:rsidP="00EE06E9">
      <w:pPr>
        <w:jc w:val="both"/>
        <w:rPr>
          <w:rFonts w:ascii="Franklin Gothic Book" w:hAnsi="Franklin Gothic Book" w:cs="Consolas"/>
          <w:sz w:val="20"/>
          <w:szCs w:val="20"/>
          <w:lang w:val="es-MX"/>
        </w:rPr>
      </w:pPr>
      <w:r w:rsidRPr="004457E2">
        <w:rPr>
          <w:rFonts w:ascii="Franklin Gothic Book" w:hAnsi="Franklin Gothic Book" w:cs="Consolas"/>
          <w:b/>
          <w:sz w:val="20"/>
          <w:szCs w:val="20"/>
          <w:lang w:val="es-MX"/>
        </w:rPr>
        <w:t>TERCERA. - PLAZO DE EJECUCIÓN</w:t>
      </w:r>
      <w:r w:rsidRPr="004457E2">
        <w:rPr>
          <w:rFonts w:ascii="Franklin Gothic Book" w:hAnsi="Franklin Gothic Book" w:cs="Consolas"/>
          <w:sz w:val="20"/>
          <w:szCs w:val="20"/>
          <w:lang w:val="es-MX"/>
        </w:rPr>
        <w:t xml:space="preserve">. - </w:t>
      </w:r>
      <w:r w:rsidRPr="004457E2">
        <w:rPr>
          <w:rFonts w:ascii="Franklin Gothic Book" w:hAnsi="Franklin Gothic Book" w:cs="Consolas"/>
          <w:b/>
          <w:sz w:val="20"/>
          <w:szCs w:val="20"/>
          <w:lang w:val="es-MX"/>
        </w:rPr>
        <w:t>“EL CONTRATISTA”</w:t>
      </w:r>
      <w:r w:rsidRPr="004457E2">
        <w:rPr>
          <w:rFonts w:ascii="Franklin Gothic Book" w:hAnsi="Franklin Gothic Book" w:cs="Consolas"/>
          <w:sz w:val="20"/>
          <w:szCs w:val="20"/>
          <w:lang w:val="es-MX"/>
        </w:rPr>
        <w:t xml:space="preserve"> SE OBLIGA A INICIAR LA OBRA OBJETO DE ESTE CONTRATO EL </w:t>
      </w:r>
      <w:r w:rsidRPr="004457E2">
        <w:rPr>
          <w:rFonts w:ascii="Franklin Gothic Book" w:hAnsi="Franklin Gothic Book" w:cs="Consolas"/>
          <w:b/>
          <w:sz w:val="20"/>
          <w:szCs w:val="20"/>
          <w:lang w:val="es-MX"/>
        </w:rPr>
        <w:t xml:space="preserve">DE </w:t>
      </w:r>
      <w:r w:rsidRPr="004457E2">
        <w:rPr>
          <w:rFonts w:ascii="Franklin Gothic Book" w:hAnsi="Franklin Gothic Book" w:cs="Consolas"/>
          <w:sz w:val="20"/>
          <w:szCs w:val="20"/>
          <w:lang w:val="es-MX"/>
        </w:rPr>
        <w:t xml:space="preserve">DÍA </w:t>
      </w:r>
      <w:r w:rsidRPr="004457E2">
        <w:rPr>
          <w:rFonts w:ascii="Franklin Gothic Book" w:hAnsi="Franklin Gothic Book" w:cs="Consolas"/>
          <w:b/>
          <w:sz w:val="20"/>
          <w:szCs w:val="20"/>
          <w:lang w:val="es-MX"/>
        </w:rPr>
        <w:t xml:space="preserve">  </w:t>
      </w:r>
      <w:r w:rsidRPr="00BA4F23">
        <w:rPr>
          <w:rFonts w:ascii="Franklin Gothic Book" w:hAnsi="Franklin Gothic Book" w:cs="Consolas"/>
          <w:b/>
          <w:sz w:val="20"/>
          <w:szCs w:val="20"/>
          <w:highlight w:val="green"/>
          <w:lang w:val="es-MX"/>
        </w:rPr>
        <w:t>XXXXXXXXXXX</w:t>
      </w:r>
      <w:r w:rsidRPr="004457E2">
        <w:rPr>
          <w:rFonts w:ascii="Franklin Gothic Book" w:hAnsi="Franklin Gothic Book" w:cs="Consolas"/>
          <w:b/>
          <w:sz w:val="20"/>
          <w:szCs w:val="20"/>
          <w:lang w:val="es-MX"/>
        </w:rPr>
        <w:t xml:space="preserve"> </w:t>
      </w:r>
      <w:r w:rsidRPr="004457E2">
        <w:rPr>
          <w:rFonts w:ascii="Franklin Gothic Book" w:hAnsi="Franklin Gothic Book" w:cs="Consolas"/>
          <w:sz w:val="20"/>
          <w:szCs w:val="20"/>
          <w:lang w:val="es-MX"/>
        </w:rPr>
        <w:t xml:space="preserve">Y A TERMINAR, A MÁS TARDAR, EL </w:t>
      </w:r>
      <w:r w:rsidRPr="004457E2">
        <w:rPr>
          <w:rFonts w:ascii="Franklin Gothic Book" w:hAnsi="Franklin Gothic Book" w:cs="Consolas"/>
          <w:bCs/>
          <w:sz w:val="20"/>
          <w:szCs w:val="20"/>
          <w:lang w:val="es-MX"/>
        </w:rPr>
        <w:t>DÍA</w:t>
      </w:r>
      <w:r w:rsidRPr="004457E2">
        <w:rPr>
          <w:rFonts w:ascii="Franklin Gothic Book" w:hAnsi="Franklin Gothic Book" w:cs="Consolas"/>
          <w:b/>
          <w:sz w:val="20"/>
          <w:szCs w:val="20"/>
          <w:lang w:val="es-MX"/>
        </w:rPr>
        <w:t xml:space="preserve"> </w:t>
      </w:r>
      <w:r w:rsidRPr="00BA4F23">
        <w:rPr>
          <w:rFonts w:ascii="Franklin Gothic Book" w:hAnsi="Franklin Gothic Book" w:cs="Consolas"/>
          <w:b/>
          <w:sz w:val="20"/>
          <w:szCs w:val="20"/>
          <w:highlight w:val="green"/>
          <w:lang w:val="es-MX"/>
        </w:rPr>
        <w:t>XXXXXXXXXXXX</w:t>
      </w:r>
      <w:r w:rsidRPr="004457E2">
        <w:rPr>
          <w:rFonts w:ascii="Franklin Gothic Book" w:hAnsi="Franklin Gothic Book" w:cs="Consolas"/>
          <w:b/>
          <w:sz w:val="20"/>
          <w:szCs w:val="20"/>
          <w:lang w:val="es-MX"/>
        </w:rPr>
        <w:t xml:space="preserve"> DE</w:t>
      </w:r>
      <w:r w:rsidRPr="004457E2">
        <w:rPr>
          <w:rFonts w:ascii="Franklin Gothic Book" w:hAnsi="Franklin Gothic Book" w:cs="Consolas"/>
          <w:sz w:val="20"/>
          <w:szCs w:val="20"/>
          <w:lang w:val="es-MX"/>
        </w:rPr>
        <w:t xml:space="preserve"> CONFORMIDAD CON EL PROGRAMA DE OBRA.</w:t>
      </w:r>
    </w:p>
    <w:p w:rsidR="000808EF" w:rsidRPr="00480602" w:rsidRDefault="007B1F88" w:rsidP="00DE37D2">
      <w:pPr>
        <w:spacing w:after="0"/>
        <w:jc w:val="both"/>
        <w:rPr>
          <w:rFonts w:ascii="Franklin Gothic Book" w:hAnsi="Franklin Gothic Book" w:cs="Consolas"/>
          <w:sz w:val="20"/>
          <w:szCs w:val="20"/>
          <w:lang w:val="es-MX"/>
        </w:rPr>
      </w:pPr>
      <w:r w:rsidRPr="00480602">
        <w:rPr>
          <w:rFonts w:ascii="Franklin Gothic Book" w:hAnsi="Franklin Gothic Book" w:cs="Consolas"/>
          <w:b/>
          <w:sz w:val="20"/>
          <w:szCs w:val="20"/>
          <w:lang w:val="es-MX"/>
        </w:rPr>
        <w:t>“EL CONTRATISTA”</w:t>
      </w:r>
      <w:r w:rsidRPr="00480602">
        <w:rPr>
          <w:rFonts w:ascii="Franklin Gothic Book" w:hAnsi="Franklin Gothic Book" w:cs="Consolas"/>
          <w:sz w:val="20"/>
          <w:szCs w:val="20"/>
          <w:lang w:val="es-MX"/>
        </w:rPr>
        <w:t xml:space="preserve"> COMUNICARÁ AL MUNICIPIO LA CONCLUSIÓN DE LOS TRABAJOS QUE LE FUERON ENCOMENDADOS PARA QUE ÉSTA, EN UN PLAZO QUE NO EXCEDERÁ DE QUINCE DÍAS NATURALES CONTADOS A PARTIR DE LA RECEPCIÓN DE DICHA COMUNICACIÓN, VERIFIQUE LA DEBIDA TERMINACIÓN DE LOS MISMOS CONFORME A LAS CONDICIONES ESTABLECIDAS EN EL CONTRATO. AL FINALIZAR LA VERIFICACIÓN DE LOS TRABAJOS EL MUNICIPIO CONTARÁ CON UN PLAZO DE DIEZ DÍAS NATURALES PARA PROCEDER A SU RECEPCIÓN FÍSICA, MEDIANTE EL LEVANTAMIENTO DEL ACTA CORRESPONDIENTE.</w:t>
      </w:r>
    </w:p>
    <w:p w:rsidR="00B8426C" w:rsidRDefault="00B8426C" w:rsidP="00DE37D2">
      <w:pPr>
        <w:spacing w:after="0"/>
        <w:jc w:val="both"/>
        <w:rPr>
          <w:rFonts w:ascii="Franklin Gothic Book" w:hAnsi="Franklin Gothic Book" w:cs="Consolas"/>
          <w:sz w:val="20"/>
          <w:szCs w:val="20"/>
          <w:lang w:val="es-MX"/>
        </w:rPr>
      </w:pPr>
    </w:p>
    <w:p w:rsidR="000808EF" w:rsidRPr="00480602" w:rsidRDefault="007B1F88" w:rsidP="00DE37D2">
      <w:pPr>
        <w:spacing w:after="0"/>
        <w:jc w:val="both"/>
        <w:rPr>
          <w:rFonts w:ascii="Franklin Gothic Book" w:hAnsi="Franklin Gothic Book" w:cs="Consolas"/>
          <w:sz w:val="20"/>
          <w:szCs w:val="20"/>
          <w:lang w:val="es-MX"/>
        </w:rPr>
      </w:pPr>
      <w:r w:rsidRPr="00480602">
        <w:rPr>
          <w:rFonts w:ascii="Franklin Gothic Book" w:hAnsi="Franklin Gothic Book" w:cs="Consolas"/>
          <w:sz w:val="20"/>
          <w:szCs w:val="20"/>
          <w:lang w:val="es-MX"/>
        </w:rPr>
        <w:t xml:space="preserve">RECIBIDOS FÍSICAMENTE LOS TRABAJOS SE PROCEDERÁ A LA ELABORACIÓN DEL FINIQUITO EL CUAL NO PODRÁ EXCEDER DE </w:t>
      </w:r>
      <w:r w:rsidRPr="00480602">
        <w:rPr>
          <w:rFonts w:ascii="Franklin Gothic Book" w:hAnsi="Franklin Gothic Book" w:cs="Consolas"/>
          <w:bCs/>
          <w:sz w:val="20"/>
          <w:szCs w:val="20"/>
          <w:lang w:val="es-MX"/>
        </w:rPr>
        <w:t>15 DÍAS NATURALES.</w:t>
      </w:r>
    </w:p>
    <w:p w:rsidR="00B8426C" w:rsidRDefault="00B8426C" w:rsidP="00DE37D2">
      <w:pPr>
        <w:spacing w:after="0"/>
        <w:jc w:val="both"/>
        <w:rPr>
          <w:rFonts w:ascii="Franklin Gothic Book" w:hAnsi="Franklin Gothic Book" w:cs="Consolas"/>
          <w:b/>
          <w:sz w:val="20"/>
          <w:szCs w:val="20"/>
          <w:lang w:val="es-MX"/>
        </w:rPr>
      </w:pPr>
    </w:p>
    <w:p w:rsidR="000808EF" w:rsidRDefault="007B1F88" w:rsidP="00DE37D2">
      <w:pPr>
        <w:spacing w:after="0"/>
        <w:jc w:val="both"/>
        <w:rPr>
          <w:rFonts w:ascii="Franklin Gothic Book" w:hAnsi="Franklin Gothic Book" w:cs="Consolas"/>
          <w:sz w:val="20"/>
          <w:szCs w:val="20"/>
          <w:lang w:val="es-MX"/>
        </w:rPr>
      </w:pPr>
      <w:r w:rsidRPr="00480602">
        <w:rPr>
          <w:rFonts w:ascii="Franklin Gothic Book" w:hAnsi="Franklin Gothic Book" w:cs="Consolas"/>
          <w:b/>
          <w:sz w:val="20"/>
          <w:szCs w:val="20"/>
          <w:lang w:val="es-MX"/>
        </w:rPr>
        <w:t>CUARTA. - DISPONIBILIDAD DEL INMUEBLE Y DOCUMENTOS ADMINISTRATIVOS</w:t>
      </w:r>
      <w:r w:rsidRPr="00480602">
        <w:rPr>
          <w:rFonts w:ascii="Franklin Gothic Book" w:hAnsi="Franklin Gothic Book" w:cs="Consolas"/>
          <w:sz w:val="20"/>
          <w:szCs w:val="20"/>
          <w:lang w:val="es-MX"/>
        </w:rPr>
        <w:t xml:space="preserve">. - </w:t>
      </w:r>
      <w:r w:rsidRPr="00480602">
        <w:rPr>
          <w:rFonts w:ascii="Franklin Gothic Book" w:hAnsi="Franklin Gothic Book" w:cs="Consolas"/>
          <w:b/>
          <w:sz w:val="20"/>
          <w:szCs w:val="20"/>
          <w:lang w:val="es-MX"/>
        </w:rPr>
        <w:t>“EL MUNICIPIO”</w:t>
      </w:r>
      <w:r w:rsidRPr="00480602">
        <w:rPr>
          <w:rFonts w:ascii="Franklin Gothic Book" w:hAnsi="Franklin Gothic Book" w:cs="Consolas"/>
          <w:sz w:val="20"/>
          <w:szCs w:val="20"/>
          <w:lang w:val="es-MX"/>
        </w:rPr>
        <w:t xml:space="preserve"> SE OBLIGA A PONER A DISPOSICIÓN DE </w:t>
      </w:r>
      <w:r w:rsidRPr="00480602">
        <w:rPr>
          <w:rFonts w:ascii="Franklin Gothic Book" w:hAnsi="Franklin Gothic Book" w:cs="Consolas"/>
          <w:b/>
          <w:sz w:val="20"/>
          <w:szCs w:val="20"/>
          <w:lang w:val="es-MX"/>
        </w:rPr>
        <w:t>“EL CONTRATISTA”</w:t>
      </w:r>
      <w:r w:rsidRPr="00480602">
        <w:rPr>
          <w:rFonts w:ascii="Franklin Gothic Book" w:hAnsi="Franklin Gothic Book" w:cs="Consolas"/>
          <w:sz w:val="20"/>
          <w:szCs w:val="20"/>
          <w:lang w:val="es-MX"/>
        </w:rPr>
        <w:t xml:space="preserve"> EL O LOS INMUEBLES EN QUE DEBAN LLEVARSE A CABO LOS TRABAJOS MATERIA DE ESTE CONTRATO, ASÍ COMO LOS DICTÁMENES QUE SE REQUIERAN PARA SU REALIZACIÓN.</w:t>
      </w:r>
    </w:p>
    <w:p w:rsidR="00B8426C" w:rsidRPr="00480602" w:rsidRDefault="00B8426C" w:rsidP="00DE37D2">
      <w:pPr>
        <w:spacing w:after="0"/>
        <w:jc w:val="both"/>
        <w:rPr>
          <w:rFonts w:ascii="Franklin Gothic Book" w:hAnsi="Franklin Gothic Book" w:cs="Consolas"/>
          <w:sz w:val="20"/>
          <w:szCs w:val="20"/>
          <w:lang w:val="es-MX"/>
        </w:rPr>
      </w:pPr>
    </w:p>
    <w:p w:rsidR="002131E9" w:rsidRDefault="002131E9" w:rsidP="002131E9">
      <w:pPr>
        <w:jc w:val="both"/>
        <w:rPr>
          <w:rFonts w:ascii="Franklin Gothic Book" w:hAnsi="Franklin Gothic Book"/>
          <w:sz w:val="20"/>
          <w:szCs w:val="20"/>
          <w:lang w:val="es-MX"/>
        </w:rPr>
      </w:pPr>
      <w:r>
        <w:rPr>
          <w:rFonts w:ascii="Franklin Gothic Book" w:hAnsi="Franklin Gothic Book"/>
          <w:b/>
          <w:sz w:val="20"/>
          <w:szCs w:val="20"/>
          <w:lang w:val="es-MX"/>
        </w:rPr>
        <w:t>QUINTA. - ANTICIPOS. -</w:t>
      </w:r>
      <w:r>
        <w:rPr>
          <w:rFonts w:ascii="Franklin Gothic Book" w:hAnsi="Franklin Gothic Book"/>
          <w:sz w:val="20"/>
          <w:szCs w:val="20"/>
          <w:lang w:val="es-MX"/>
        </w:rPr>
        <w:t xml:space="preserve"> PARA EL INICIO DE LOS TRABAJOS OBJETO DEL PRESENTE CONTRATO </w:t>
      </w:r>
      <w:r>
        <w:rPr>
          <w:rFonts w:ascii="Franklin Gothic Book" w:hAnsi="Franklin Gothic Book"/>
          <w:b/>
          <w:sz w:val="20"/>
          <w:szCs w:val="20"/>
          <w:lang w:val="es-MX"/>
        </w:rPr>
        <w:t>“MUNICIPIO”</w:t>
      </w:r>
      <w:r>
        <w:rPr>
          <w:rFonts w:ascii="Franklin Gothic Book" w:hAnsi="Franklin Gothic Book"/>
          <w:sz w:val="20"/>
          <w:szCs w:val="20"/>
          <w:lang w:val="es-MX"/>
        </w:rPr>
        <w:t xml:space="preserve"> OTORGARÁ UN ANTICIPO CORRESPONDIENTE AL </w:t>
      </w:r>
      <w:r>
        <w:rPr>
          <w:rFonts w:ascii="Franklin Gothic Book" w:hAnsi="Franklin Gothic Book"/>
          <w:b/>
          <w:bCs/>
          <w:sz w:val="20"/>
          <w:szCs w:val="20"/>
          <w:lang w:val="es-MX"/>
        </w:rPr>
        <w:t>30</w:t>
      </w:r>
      <w:r>
        <w:rPr>
          <w:rFonts w:ascii="Franklin Gothic Book" w:hAnsi="Franklin Gothic Book"/>
          <w:b/>
          <w:sz w:val="20"/>
          <w:szCs w:val="20"/>
          <w:lang w:val="es-MX"/>
        </w:rPr>
        <w:t>%</w:t>
      </w:r>
      <w:r>
        <w:rPr>
          <w:rFonts w:ascii="Franklin Gothic Book" w:hAnsi="Franklin Gothic Book"/>
          <w:sz w:val="20"/>
          <w:szCs w:val="20"/>
          <w:lang w:val="es-MX"/>
        </w:rPr>
        <w:t xml:space="preserve"> DEL MONTO TOTAL ASIGNADO A ESTA OBRA POR LA CANTIDAD DE </w:t>
      </w:r>
      <w:r>
        <w:rPr>
          <w:rFonts w:ascii="Franklin Gothic Book" w:hAnsi="Franklin Gothic Book"/>
          <w:b/>
          <w:color w:val="0000FF"/>
          <w:sz w:val="20"/>
          <w:szCs w:val="20"/>
          <w:highlight w:val="green"/>
          <w:lang w:val="es-MX"/>
        </w:rPr>
        <w:t>$</w:t>
      </w:r>
      <w:r>
        <w:rPr>
          <w:rFonts w:ascii="Franklin Gothic Book" w:hAnsi="Franklin Gothic Book"/>
          <w:b/>
          <w:sz w:val="20"/>
          <w:szCs w:val="20"/>
          <w:highlight w:val="green"/>
          <w:lang w:val="es-MX"/>
        </w:rPr>
        <w:t>XXXXX (ANOTAR MONTO DEL ANTICIPO NUMERO Y LETRA)</w:t>
      </w:r>
      <w:r>
        <w:rPr>
          <w:rFonts w:ascii="Franklin Gothic Book" w:hAnsi="Franklin Gothic Book"/>
          <w:b/>
          <w:color w:val="0000FF"/>
          <w:sz w:val="20"/>
          <w:szCs w:val="20"/>
          <w:lang w:val="es-MX"/>
        </w:rPr>
        <w:t xml:space="preserve"> </w:t>
      </w:r>
      <w:r>
        <w:rPr>
          <w:rFonts w:ascii="Franklin Gothic Book" w:hAnsi="Franklin Gothic Book"/>
          <w:sz w:val="20"/>
          <w:szCs w:val="20"/>
          <w:lang w:val="es-MX"/>
        </w:rPr>
        <w:t xml:space="preserve">INCLUIDO EL IVA, OBLIGÁNDOSE EL CONTRATISTA A UTILIZARLO EN DICHOS TRABAJOS. </w:t>
      </w:r>
    </w:p>
    <w:p w:rsidR="006256DA" w:rsidRDefault="007B1F88" w:rsidP="00DE37D2">
      <w:pPr>
        <w:spacing w:after="0"/>
        <w:jc w:val="both"/>
        <w:rPr>
          <w:rFonts w:ascii="Franklin Gothic Book" w:hAnsi="Franklin Gothic Book"/>
          <w:sz w:val="20"/>
          <w:szCs w:val="20"/>
          <w:lang w:val="es-MX"/>
        </w:rPr>
      </w:pPr>
      <w:r w:rsidRPr="00C835B7">
        <w:rPr>
          <w:rFonts w:ascii="Franklin Gothic Book" w:hAnsi="Franklin Gothic Book"/>
          <w:sz w:val="20"/>
          <w:szCs w:val="20"/>
          <w:lang w:val="es-MX"/>
        </w:rPr>
        <w:t>EL ANTICIPO DEBERÁ SER AMORTIZADO PROPORCIONALMENTE CON CARGO A CADA UNA DE LAS ESTIMACIONES QUE SE GENEREN POR TRABAJOS EJECUTADOS, DEBIÉNDOSE LIQUIDAR EL FALTANTE POR AMORTIZAR EN LA ESTIMACIÓN FINAL.</w:t>
      </w:r>
    </w:p>
    <w:p w:rsidR="006256DA" w:rsidRPr="00C835B7" w:rsidRDefault="006256DA" w:rsidP="00DE37D2">
      <w:pPr>
        <w:spacing w:after="0"/>
        <w:jc w:val="both"/>
        <w:rPr>
          <w:rFonts w:ascii="Franklin Gothic Book" w:hAnsi="Franklin Gothic Book"/>
          <w:sz w:val="20"/>
          <w:szCs w:val="20"/>
          <w:lang w:val="es-MX"/>
        </w:rPr>
      </w:pPr>
    </w:p>
    <w:p w:rsidR="006256DA" w:rsidRDefault="007B1F88" w:rsidP="00DE37D2">
      <w:pPr>
        <w:spacing w:after="0"/>
        <w:jc w:val="both"/>
        <w:rPr>
          <w:rFonts w:ascii="Franklin Gothic Book" w:hAnsi="Franklin Gothic Book"/>
          <w:sz w:val="20"/>
          <w:szCs w:val="20"/>
          <w:lang w:val="es-MX"/>
        </w:rPr>
      </w:pPr>
      <w:r w:rsidRPr="00C835B7">
        <w:rPr>
          <w:rFonts w:ascii="Franklin Gothic Book" w:hAnsi="Franklin Gothic Book"/>
          <w:sz w:val="20"/>
          <w:szCs w:val="20"/>
          <w:lang w:val="es-MX"/>
        </w:rPr>
        <w:t xml:space="preserve">PARA LA AMORTIZACIÓN DEL ANTICIPO EN EL SUPUESTO DE QUE SEA RESCINDIDO EL CONTRATO, EL </w:t>
      </w:r>
      <w:r>
        <w:rPr>
          <w:rFonts w:ascii="Franklin Gothic Book" w:hAnsi="Franklin Gothic Book"/>
          <w:sz w:val="20"/>
          <w:szCs w:val="20"/>
          <w:lang w:val="es-MX"/>
        </w:rPr>
        <w:t>SALDO POR AMORTIZAR SE ENTREGARÁ</w:t>
      </w:r>
      <w:r w:rsidRPr="00C835B7">
        <w:rPr>
          <w:rFonts w:ascii="Franklin Gothic Book" w:hAnsi="Franklin Gothic Book"/>
          <w:sz w:val="20"/>
          <w:szCs w:val="20"/>
          <w:lang w:val="es-MX"/>
        </w:rPr>
        <w:t xml:space="preserve"> A “</w:t>
      </w:r>
      <w:r w:rsidRPr="00C835B7">
        <w:rPr>
          <w:rFonts w:ascii="Franklin Gothic Book" w:hAnsi="Franklin Gothic Book"/>
          <w:b/>
          <w:sz w:val="20"/>
          <w:szCs w:val="20"/>
          <w:lang w:val="es-MX"/>
        </w:rPr>
        <w:t xml:space="preserve">EL MUNICIPIO” </w:t>
      </w:r>
      <w:r w:rsidRPr="00C835B7">
        <w:rPr>
          <w:rFonts w:ascii="Franklin Gothic Book" w:hAnsi="Franklin Gothic Book"/>
          <w:sz w:val="20"/>
          <w:szCs w:val="20"/>
          <w:lang w:val="es-MX"/>
        </w:rPr>
        <w:t>EN UN PLAZO NO MAYOR DE DIEZ DÍAS NATURALES CONTADOS A PARTIR DE LA FECHA EN QUE LE SEA COMUNICADA A</w:t>
      </w:r>
      <w:r w:rsidRPr="00C835B7">
        <w:rPr>
          <w:rFonts w:ascii="Franklin Gothic Book" w:hAnsi="Franklin Gothic Book"/>
          <w:b/>
          <w:sz w:val="20"/>
          <w:szCs w:val="20"/>
          <w:lang w:val="es-MX"/>
        </w:rPr>
        <w:t xml:space="preserve"> “EL CONTRATISTA” </w:t>
      </w:r>
      <w:r w:rsidRPr="00C835B7">
        <w:rPr>
          <w:rFonts w:ascii="Franklin Gothic Book" w:hAnsi="Franklin Gothic Book"/>
          <w:sz w:val="20"/>
          <w:szCs w:val="20"/>
          <w:lang w:val="es-MX"/>
        </w:rPr>
        <w:t>LA DETERMINACIÓN DE DAR POR RESCINDIDO EL CONTRATO.</w:t>
      </w:r>
    </w:p>
    <w:p w:rsidR="00B8426C" w:rsidRPr="00C835B7" w:rsidRDefault="00B8426C" w:rsidP="00DE37D2">
      <w:pPr>
        <w:spacing w:after="0"/>
        <w:jc w:val="both"/>
        <w:rPr>
          <w:rFonts w:ascii="Franklin Gothic Book" w:hAnsi="Franklin Gothic Book"/>
          <w:sz w:val="20"/>
          <w:szCs w:val="20"/>
          <w:lang w:val="es-MX"/>
        </w:rPr>
      </w:pPr>
    </w:p>
    <w:p w:rsidR="006256DA" w:rsidRDefault="007B1F88" w:rsidP="00DE37D2">
      <w:pPr>
        <w:spacing w:after="0"/>
        <w:jc w:val="both"/>
        <w:rPr>
          <w:rFonts w:ascii="Franklin Gothic Book" w:hAnsi="Franklin Gothic Book"/>
          <w:sz w:val="20"/>
          <w:szCs w:val="20"/>
          <w:lang w:val="es-MX"/>
        </w:rPr>
      </w:pPr>
      <w:r w:rsidRPr="00C835B7">
        <w:rPr>
          <w:rFonts w:ascii="Franklin Gothic Book" w:hAnsi="Franklin Gothic Book"/>
          <w:b/>
          <w:sz w:val="20"/>
          <w:szCs w:val="20"/>
          <w:lang w:val="es-MX"/>
        </w:rPr>
        <w:t xml:space="preserve">“EL CONTRATISTA” </w:t>
      </w:r>
      <w:r w:rsidRPr="00C835B7">
        <w:rPr>
          <w:rFonts w:ascii="Franklin Gothic Book" w:hAnsi="Franklin Gothic Book"/>
          <w:sz w:val="20"/>
          <w:szCs w:val="20"/>
          <w:lang w:val="es-MX"/>
        </w:rPr>
        <w:t xml:space="preserve">QUE NO ENTREGUE EL SALDO POR AMORTIZAR EN EL PLAZO SEÑALADO, CUBRIRÁ LOS SALDOS QUE RESULTEN CONFORME CON LO INDICADO </w:t>
      </w:r>
      <w:r w:rsidRPr="003C741B">
        <w:rPr>
          <w:rFonts w:ascii="Franklin Gothic Book" w:hAnsi="Franklin Gothic Book"/>
          <w:sz w:val="20"/>
          <w:szCs w:val="20"/>
          <w:lang w:val="es-MX"/>
        </w:rPr>
        <w:t xml:space="preserve">EN EL </w:t>
      </w:r>
      <w:r w:rsidR="004F4D9C">
        <w:rPr>
          <w:rFonts w:ascii="Franklin Gothic Book" w:hAnsi="Franklin Gothic Book"/>
          <w:sz w:val="20"/>
          <w:szCs w:val="20"/>
          <w:lang w:val="es-MX"/>
        </w:rPr>
        <w:t>ÚLTIMO PÁRRAFO</w:t>
      </w:r>
      <w:r w:rsidRPr="003C741B">
        <w:rPr>
          <w:rFonts w:ascii="Franklin Gothic Book" w:hAnsi="Franklin Gothic Book"/>
          <w:sz w:val="20"/>
          <w:szCs w:val="20"/>
          <w:lang w:val="es-MX"/>
        </w:rPr>
        <w:t xml:space="preserve"> DEL ARTÍCULO 87 DE LA LEY DE OBRAS PÚBLICAS Y SERVICIOS RELACIONADOS CON LAS MISMAS PARA EL ESTADO DE ZACATECAS.</w:t>
      </w:r>
    </w:p>
    <w:p w:rsidR="006256DA" w:rsidRPr="003C741B" w:rsidRDefault="006256DA" w:rsidP="00DE37D2">
      <w:pPr>
        <w:spacing w:after="0"/>
        <w:jc w:val="both"/>
        <w:rPr>
          <w:rFonts w:ascii="Franklin Gothic Book" w:hAnsi="Franklin Gothic Book"/>
          <w:sz w:val="20"/>
          <w:szCs w:val="20"/>
          <w:lang w:val="es-MX"/>
        </w:rPr>
      </w:pPr>
    </w:p>
    <w:p w:rsidR="00C835B7" w:rsidRDefault="007B1F88" w:rsidP="00DE37D2">
      <w:pPr>
        <w:spacing w:after="0"/>
        <w:jc w:val="both"/>
        <w:rPr>
          <w:rFonts w:ascii="Franklin Gothic Book" w:hAnsi="Franklin Gothic Book" w:cs="Arial"/>
          <w:sz w:val="20"/>
        </w:rPr>
      </w:pPr>
      <w:r w:rsidRPr="006256DA">
        <w:rPr>
          <w:rFonts w:ascii="Franklin Gothic Book" w:hAnsi="Franklin Gothic Book" w:cs="Arial"/>
          <w:b/>
          <w:sz w:val="20"/>
        </w:rPr>
        <w:t>SEXTA.- FORMA DE PAGO</w:t>
      </w:r>
      <w:r w:rsidRPr="006256DA">
        <w:rPr>
          <w:rFonts w:ascii="Franklin Gothic Book" w:hAnsi="Franklin Gothic Book" w:cs="Arial"/>
          <w:sz w:val="20"/>
        </w:rPr>
        <w:t xml:space="preserve">.- LAS PARTES CONVIENEN QUE LOS TRABAJOS OBJETO DEL PRESENTE CONTRATO, SE PAGUEN MEDIANTE LA FORMULACIÓN DE ESTIMACIONES CON UNA PERIODICIDAD NO MAYOR DE UN MES, MISMAS QUE DEBERÁN SER PRESENTADAS A LA RESIDENCIA DE SUPERVISIÓN  DE </w:t>
      </w:r>
      <w:r w:rsidRPr="006256DA">
        <w:rPr>
          <w:rFonts w:ascii="Franklin Gothic Book" w:hAnsi="Franklin Gothic Book" w:cs="Arial"/>
          <w:b/>
          <w:sz w:val="20"/>
          <w:lang w:val="es-MX"/>
        </w:rPr>
        <w:t xml:space="preserve">“EL MUNICIPIO” </w:t>
      </w:r>
      <w:r w:rsidRPr="006256DA">
        <w:rPr>
          <w:rFonts w:ascii="Franklin Gothic Book" w:hAnsi="Franklin Gothic Book" w:cs="Arial"/>
          <w:sz w:val="20"/>
        </w:rPr>
        <w:t xml:space="preserve">DENTRO DE LOS SEIS DÍAS NATURALES SIGUIENTES A LA FECHA DE CORTE PARA LA ELABORACIÓN DE LA MISMA, ACOMPAÑADA DE LA DOCUMENTACIÓN  QUE ACREDITE LA PROCEDENCIA DE SU PAGO; LA RESIDENCIA DE SUPERVISIÓN DE </w:t>
      </w:r>
      <w:r w:rsidRPr="006256DA">
        <w:rPr>
          <w:rFonts w:ascii="Franklin Gothic Book" w:hAnsi="Franklin Gothic Book" w:cs="Arial"/>
          <w:b/>
          <w:sz w:val="20"/>
          <w:lang w:val="es-MX"/>
        </w:rPr>
        <w:t>“EL MUNICIPIO”</w:t>
      </w:r>
      <w:r w:rsidRPr="006256DA">
        <w:rPr>
          <w:rFonts w:ascii="Franklin Gothic Book" w:hAnsi="Franklin Gothic Book" w:cs="Arial"/>
          <w:sz w:val="20"/>
        </w:rPr>
        <w:t>, PARA REALIZAR LA REVISIÓN Y AUTORIZAC</w:t>
      </w:r>
      <w:r>
        <w:rPr>
          <w:rFonts w:ascii="Franklin Gothic Book" w:hAnsi="Franklin Gothic Book" w:cs="Arial"/>
          <w:sz w:val="20"/>
        </w:rPr>
        <w:t>IÓN DE LAS ESTIMACIONES, CONTARÁ</w:t>
      </w:r>
      <w:r w:rsidRPr="006256DA">
        <w:rPr>
          <w:rFonts w:ascii="Franklin Gothic Book" w:hAnsi="Franklin Gothic Book" w:cs="Arial"/>
          <w:sz w:val="20"/>
        </w:rPr>
        <w:t xml:space="preserve"> CON UN PLAZO NO MAYOR DE QUINCE DÍAS NATURALES SIGUIENTES A SU PRESENTACIÓN.  EN EL SUPUESTO DE QUE SURJAN DIFERENCIAS TÉCNICAS O NUMÉRICAS QUE NO PUEDAN SER AUTORIZADAS DENTRO DE DICHO PLAZO, ESTAS SE RESOLVERÁN E INCORPORARAN EN LA SIGUIENTE ESTIMACIÓN.</w:t>
      </w:r>
    </w:p>
    <w:p w:rsidR="00B8426C" w:rsidRPr="006256DA" w:rsidRDefault="00B8426C" w:rsidP="00DE37D2">
      <w:pPr>
        <w:spacing w:after="0"/>
        <w:jc w:val="both"/>
        <w:rPr>
          <w:rFonts w:ascii="Franklin Gothic Book" w:hAnsi="Franklin Gothic Book" w:cs="Arial"/>
          <w:sz w:val="20"/>
        </w:rPr>
      </w:pPr>
    </w:p>
    <w:p w:rsidR="00C835B7" w:rsidRDefault="007B1F88" w:rsidP="00DE37D2">
      <w:pPr>
        <w:spacing w:after="0"/>
        <w:jc w:val="both"/>
        <w:rPr>
          <w:rFonts w:ascii="Franklin Gothic Book" w:hAnsi="Franklin Gothic Book" w:cs="Arial"/>
          <w:b/>
          <w:bCs/>
          <w:sz w:val="20"/>
          <w:szCs w:val="20"/>
        </w:rPr>
      </w:pPr>
      <w:r w:rsidRPr="00480602">
        <w:rPr>
          <w:rFonts w:ascii="Franklin Gothic Book" w:hAnsi="Franklin Gothic Book" w:cs="Arial"/>
          <w:sz w:val="20"/>
          <w:szCs w:val="20"/>
        </w:rPr>
        <w:t xml:space="preserve">EN CASO DE INCUMPLIMIENTO EN LOS PAGOS DE ESTIMACIONES Y DE AJUSTES DE COSTOS, </w:t>
      </w:r>
      <w:r w:rsidRPr="00480602">
        <w:rPr>
          <w:rFonts w:ascii="Franklin Gothic Book" w:hAnsi="Franklin Gothic Book" w:cs="Arial"/>
          <w:b/>
          <w:bCs/>
          <w:sz w:val="20"/>
          <w:szCs w:val="20"/>
        </w:rPr>
        <w:t>“EL MUNICIPIO”</w:t>
      </w:r>
      <w:r w:rsidRPr="00480602">
        <w:rPr>
          <w:rFonts w:ascii="Franklin Gothic Book" w:hAnsi="Franklin Gothic Book" w:cs="Arial"/>
          <w:sz w:val="20"/>
          <w:szCs w:val="20"/>
        </w:rPr>
        <w:t xml:space="preserve">, A SOLICITUD DEL CONTRATISTA, DEBERÁ PAGAR GASTOS FINANCIEROS CONFORME A UNA TASA QUE SERÁ IGUAL A LA ESTABLECIDA POR LA LEY DE INGRESOS DEL ESTADO DE ZACATECAS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 EFECTIVAMENTE LAS CANTIDADES A DISPOSICIÓN DE </w:t>
      </w:r>
      <w:r w:rsidRPr="00480602">
        <w:rPr>
          <w:rFonts w:ascii="Franklin Gothic Book" w:hAnsi="Franklin Gothic Book" w:cs="Arial"/>
          <w:b/>
          <w:bCs/>
          <w:sz w:val="20"/>
          <w:szCs w:val="20"/>
        </w:rPr>
        <w:t>“EL CONTRATISTA”.</w:t>
      </w:r>
    </w:p>
    <w:p w:rsidR="00B8426C" w:rsidRPr="00480602" w:rsidRDefault="00B8426C" w:rsidP="00DE37D2">
      <w:pPr>
        <w:spacing w:after="0"/>
        <w:jc w:val="both"/>
        <w:rPr>
          <w:rFonts w:ascii="Franklin Gothic Book" w:hAnsi="Franklin Gothic Book" w:cs="Arial"/>
          <w:b/>
          <w:bCs/>
          <w:sz w:val="20"/>
          <w:szCs w:val="20"/>
        </w:rPr>
      </w:pPr>
    </w:p>
    <w:p w:rsidR="00C835B7" w:rsidRDefault="007B1F88" w:rsidP="00DE37D2">
      <w:pPr>
        <w:spacing w:after="0"/>
        <w:jc w:val="both"/>
        <w:rPr>
          <w:rFonts w:ascii="Franklin Gothic Book" w:hAnsi="Franklin Gothic Book" w:cs="Arial"/>
          <w:b/>
          <w:bCs/>
          <w:sz w:val="20"/>
          <w:szCs w:val="20"/>
        </w:rPr>
      </w:pPr>
      <w:r w:rsidRPr="00480602">
        <w:rPr>
          <w:rFonts w:ascii="Franklin Gothic Book" w:hAnsi="Franklin Gothic Book" w:cs="Arial"/>
          <w:sz w:val="20"/>
          <w:szCs w:val="20"/>
        </w:rPr>
        <w:t xml:space="preserve">TRATÁNDOSE DE PAGOS EN EXCESO QUE HAYA RECIBIDO </w:t>
      </w:r>
      <w:r w:rsidRPr="00480602">
        <w:rPr>
          <w:rFonts w:ascii="Franklin Gothic Book" w:hAnsi="Franklin Gothic Book" w:cs="Arial"/>
          <w:b/>
          <w:bCs/>
          <w:sz w:val="20"/>
          <w:szCs w:val="20"/>
        </w:rPr>
        <w:t>“EL CONTRATISTA”,</w:t>
      </w:r>
      <w:r w:rsidRPr="00480602">
        <w:rPr>
          <w:rFonts w:ascii="Franklin Gothic Book" w:hAnsi="Franklin Gothic Book" w:cs="Arial"/>
          <w:sz w:val="20"/>
          <w:szCs w:val="20"/>
        </w:rP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Pr="00480602">
        <w:rPr>
          <w:rFonts w:ascii="Franklin Gothic Book" w:hAnsi="Franklin Gothic Book" w:cs="Arial"/>
          <w:b/>
          <w:bCs/>
          <w:sz w:val="20"/>
          <w:szCs w:val="20"/>
        </w:rPr>
        <w:t>“EL MUNICIPIO”.</w:t>
      </w:r>
    </w:p>
    <w:p w:rsidR="007B1F88" w:rsidRPr="00480602" w:rsidRDefault="007B1F88" w:rsidP="00DE37D2">
      <w:pPr>
        <w:spacing w:after="0"/>
        <w:jc w:val="both"/>
        <w:rPr>
          <w:rFonts w:ascii="Franklin Gothic Book" w:hAnsi="Franklin Gothic Book" w:cs="Arial"/>
          <w:b/>
          <w:bCs/>
          <w:sz w:val="20"/>
          <w:szCs w:val="20"/>
        </w:rPr>
      </w:pPr>
    </w:p>
    <w:p w:rsidR="00C835B7" w:rsidRDefault="007B1F88" w:rsidP="00DE37D2">
      <w:pPr>
        <w:pStyle w:val="PuntoST"/>
        <w:numPr>
          <w:ilvl w:val="0"/>
          <w:numId w:val="0"/>
        </w:numPr>
        <w:spacing w:before="0"/>
        <w:rPr>
          <w:rFonts w:ascii="Franklin Gothic Book" w:hAnsi="Franklin Gothic Book"/>
        </w:rPr>
      </w:pPr>
      <w:r w:rsidRPr="00480602">
        <w:rPr>
          <w:rFonts w:ascii="Franklin Gothic Book" w:hAnsi="Franklin Gothic Book"/>
        </w:rPr>
        <w:t>NO SE CONSIDERARÁ PAGO EN EXCESO CUANDO LAS DIFERENCIAS QUE RESULTEN A CARGO DEL CONTRATISTA SEAN COMPENSADAS EN LA ESTIMACIÓN SIGUIENTE, O EN EL FINIQUITO, SI DICHO PAGO NO SE HUBIERA IDENTIFICADO CON ANTERIORIDAD.</w:t>
      </w:r>
    </w:p>
    <w:p w:rsidR="00B8426C" w:rsidRPr="00480602" w:rsidRDefault="00B8426C" w:rsidP="00DE37D2">
      <w:pPr>
        <w:pStyle w:val="PuntoST"/>
        <w:numPr>
          <w:ilvl w:val="0"/>
          <w:numId w:val="0"/>
        </w:numPr>
        <w:spacing w:before="0"/>
        <w:rPr>
          <w:rFonts w:ascii="Franklin Gothic Book" w:hAnsi="Franklin Gothic Book"/>
        </w:rPr>
      </w:pPr>
    </w:p>
    <w:p w:rsidR="006256DA" w:rsidRDefault="007B1F88" w:rsidP="00DE37D2">
      <w:pPr>
        <w:pStyle w:val="Textoindependiente"/>
        <w:tabs>
          <w:tab w:val="left" w:pos="0"/>
        </w:tabs>
        <w:spacing w:before="0" w:after="0"/>
        <w:rPr>
          <w:rFonts w:ascii="Franklin Gothic Book" w:hAnsi="Franklin Gothic Book" w:cs="Arial"/>
        </w:rPr>
      </w:pPr>
      <w:r w:rsidRPr="00480602">
        <w:rPr>
          <w:rFonts w:ascii="Franklin Gothic Book" w:hAnsi="Franklin Gothic Book" w:cs="Arial"/>
          <w:b/>
          <w:lang w:val="es-ES"/>
        </w:rPr>
        <w:t xml:space="preserve">SÉPTIMA. - </w:t>
      </w:r>
      <w:r w:rsidRPr="00480602">
        <w:rPr>
          <w:rFonts w:ascii="Franklin Gothic Book" w:hAnsi="Franklin Gothic Book" w:cs="Arial"/>
          <w:b/>
        </w:rPr>
        <w:t>GARANTÍAS</w:t>
      </w:r>
      <w:r w:rsidRPr="00480602">
        <w:rPr>
          <w:rFonts w:ascii="Franklin Gothic Book" w:hAnsi="Franklin Gothic Book" w:cs="Arial"/>
        </w:rPr>
        <w:t xml:space="preserve">. - </w:t>
      </w:r>
      <w:r w:rsidRPr="00480602">
        <w:rPr>
          <w:rFonts w:ascii="Franklin Gothic Book" w:hAnsi="Franklin Gothic Book" w:cs="Arial"/>
          <w:b/>
        </w:rPr>
        <w:t>“EL CONTRATISTA”</w:t>
      </w:r>
      <w:r>
        <w:rPr>
          <w:rFonts w:ascii="Franklin Gothic Book" w:hAnsi="Franklin Gothic Book" w:cs="Arial"/>
          <w:b/>
        </w:rPr>
        <w:t xml:space="preserve"> </w:t>
      </w:r>
      <w:r w:rsidRPr="00C835B7">
        <w:rPr>
          <w:rFonts w:ascii="Franklin Gothic Book" w:hAnsi="Franklin Gothic Book" w:cs="Arial"/>
        </w:rPr>
        <w:t>PARA GARANTIZAR LA TOTALIDAD Y LA DEBIDA INVERSIÓN DEL ANTICIPO, CONSTITUIRÁ A FAVOR DE LA</w:t>
      </w:r>
      <w:r>
        <w:rPr>
          <w:rFonts w:ascii="Franklin Gothic Book" w:hAnsi="Franklin Gothic Book" w:cs="Arial"/>
        </w:rPr>
        <w:t xml:space="preserve"> SECRETARÍA DE FINANZAS Y </w:t>
      </w:r>
      <w:r w:rsidRPr="00C835B7">
        <w:rPr>
          <w:rFonts w:ascii="Franklin Gothic Book" w:hAnsi="Franklin Gothic Book" w:cs="Arial"/>
        </w:rPr>
        <w:t xml:space="preserve">TESORERÍA MUNICIPAL DEL MUNICIPIO DE ZACATECAS, UNA PÓLIZA DE FIANZA EXPEDIDA POR INSTITUCIÓN LEGALMENTE AUTORIZADA PARA ELLO, POR UN VALOR IGUAL AL MONTO DEL ANTICIPO, MISMA QUE DEBERÁ SER PRESENTADA PREVIAMENTE A LA ENTREGA DEL ANTICIPO Y DENTRO DE LOS QUINCE DÍAS NATURALES SIGUIENTES CONTADOS A PARTIR DE LA FECHA DE NOTIFICACIÓN </w:t>
      </w:r>
      <w:r>
        <w:rPr>
          <w:rFonts w:ascii="Franklin Gothic Book" w:hAnsi="Franklin Gothic Book" w:cs="Arial"/>
        </w:rPr>
        <w:t xml:space="preserve">DE LA </w:t>
      </w:r>
      <w:r>
        <w:rPr>
          <w:rFonts w:ascii="Franklin Gothic Book" w:hAnsi="Franklin Gothic Book" w:cs="Arial"/>
        </w:rPr>
        <w:lastRenderedPageBreak/>
        <w:t>ADJUDICACIÓN</w:t>
      </w:r>
      <w:r w:rsidRPr="00C835B7">
        <w:rPr>
          <w:rFonts w:ascii="Franklin Gothic Book" w:hAnsi="Franklin Gothic Book" w:cs="Arial"/>
        </w:rPr>
        <w:t>.</w:t>
      </w:r>
    </w:p>
    <w:p w:rsidR="00B8426C" w:rsidRPr="00C835B7" w:rsidRDefault="00B8426C" w:rsidP="00DE37D2">
      <w:pPr>
        <w:pStyle w:val="Textoindependiente"/>
        <w:tabs>
          <w:tab w:val="left" w:pos="0"/>
        </w:tabs>
        <w:spacing w:before="0" w:after="0"/>
        <w:rPr>
          <w:rFonts w:ascii="Franklin Gothic Book" w:hAnsi="Franklin Gothic Book" w:cs="Arial"/>
        </w:rPr>
      </w:pPr>
    </w:p>
    <w:p w:rsidR="005E4707" w:rsidRDefault="007B1F88" w:rsidP="00DE37D2">
      <w:pPr>
        <w:pStyle w:val="Textoindependiente"/>
        <w:tabs>
          <w:tab w:val="left" w:pos="0"/>
        </w:tabs>
        <w:spacing w:before="0" w:after="0"/>
        <w:rPr>
          <w:rFonts w:ascii="Franklin Gothic Book" w:hAnsi="Franklin Gothic Book"/>
          <w:lang w:val="es-ES"/>
        </w:rPr>
      </w:pPr>
      <w:r w:rsidRPr="00480602">
        <w:rPr>
          <w:rFonts w:ascii="Franklin Gothic Book" w:hAnsi="Franklin Gothic Book" w:cs="Arial"/>
        </w:rPr>
        <w:t xml:space="preserve">PARA GARANTIZAR EL CUMPLIMIENTO DEL CONTRATO, CONSTITUIRÁ A FAVOR DE LA SECRETARÍA DE FINANZAS Y TESORERÍA MUNICIPAL DEL MUNICIPIO DE ZACATECAS, UNA PÓLIZA DE FIANZA EXPEDIDA POR INSTITUCIÓN LEGALMENTE AUTORIZADA PARA ELLO, </w:t>
      </w:r>
      <w:r w:rsidRPr="00480602">
        <w:rPr>
          <w:rFonts w:ascii="Franklin Gothic Book" w:hAnsi="Franklin Gothic Book"/>
          <w:lang w:val="es-ES"/>
        </w:rPr>
        <w:t>POR EL EQUIVALENTE AL 10% (DIEZ POR CIENTO) DEL MONTO TOTAL DEL CONTRATO.</w:t>
      </w:r>
    </w:p>
    <w:p w:rsidR="00B8426C" w:rsidRPr="00480602" w:rsidRDefault="00B8426C" w:rsidP="00DE37D2">
      <w:pPr>
        <w:pStyle w:val="Textoindependiente"/>
        <w:tabs>
          <w:tab w:val="left" w:pos="0"/>
        </w:tabs>
        <w:spacing w:before="0" w:after="0"/>
        <w:rPr>
          <w:rFonts w:ascii="Franklin Gothic Book" w:hAnsi="Franklin Gothic Book" w:cs="Arial"/>
          <w:b/>
          <w:lang w:val="es-ES"/>
        </w:rPr>
      </w:pPr>
    </w:p>
    <w:p w:rsidR="005E4707" w:rsidRDefault="007B1F88" w:rsidP="00DE37D2">
      <w:pPr>
        <w:pStyle w:val="Textoindependiente"/>
        <w:tabs>
          <w:tab w:val="left" w:pos="0"/>
        </w:tabs>
        <w:spacing w:before="0" w:after="0"/>
        <w:rPr>
          <w:rFonts w:ascii="Franklin Gothic Book" w:hAnsi="Franklin Gothic Book" w:cs="Consolas"/>
        </w:rPr>
      </w:pPr>
      <w:r w:rsidRPr="00480602">
        <w:rPr>
          <w:rFonts w:ascii="Franklin Gothic Book" w:hAnsi="Franklin Gothic Book" w:cs="Arial"/>
        </w:rPr>
        <w:t xml:space="preserve">CONCLUIDOS LOS TRABAJOS, </w:t>
      </w:r>
      <w:r w:rsidRPr="00480602">
        <w:rPr>
          <w:rFonts w:ascii="Franklin Gothic Book" w:hAnsi="Franklin Gothic Book" w:cs="Arial"/>
          <w:b/>
        </w:rPr>
        <w:t>“EL CONTRATISTA”</w:t>
      </w:r>
      <w:r>
        <w:rPr>
          <w:rFonts w:ascii="Franklin Gothic Book" w:hAnsi="Franklin Gothic Book" w:cs="Arial"/>
        </w:rPr>
        <w:t xml:space="preserve"> QUEDARÁ</w:t>
      </w:r>
      <w:r w:rsidRPr="00480602">
        <w:rPr>
          <w:rFonts w:ascii="Franklin Gothic Book" w:hAnsi="Franklin Gothic Book" w:cs="Arial"/>
        </w:rPr>
        <w:t xml:space="preserve"> OBLIGADO A RESPONDER DE LOS DEFECTOS QUE RESULTAREN EN LOS MISMOS, DE LOS VICIOS OCULTOS Y DE CUALQUIER OTRA RESPONSABILIDAD EN QUE HUBIERA INCURRIDO, EN LOS TÉRMINOS DEL PRESENTE CONTRATO Y EN LA LEGISLACIÓN APLICABLE, LOS QUE GARANTIZARÁ PRESENTANDO PÓLIZA DE FIANZA POR EL EQUIVALENTE AL 10% (DIEZ POR CIENTO) DEL MONTO TOTAL EJERCIDO, LA QUE EXHIBIRÁ PREVIO AL ACTO DE ENTREGA FÍSICA DE LOS TRABAJOS</w:t>
      </w:r>
      <w:r w:rsidRPr="00480602">
        <w:rPr>
          <w:rFonts w:ascii="Franklin Gothic Book" w:hAnsi="Franklin Gothic Book" w:cs="Consolas"/>
        </w:rPr>
        <w:t>.</w:t>
      </w:r>
    </w:p>
    <w:p w:rsidR="007B1F88" w:rsidRPr="00480602" w:rsidRDefault="007B1F88" w:rsidP="00DE37D2">
      <w:pPr>
        <w:pStyle w:val="Textoindependiente"/>
        <w:tabs>
          <w:tab w:val="left" w:pos="0"/>
        </w:tabs>
        <w:spacing w:before="0" w:after="0"/>
        <w:rPr>
          <w:rFonts w:ascii="Franklin Gothic Book" w:hAnsi="Franklin Gothic Book" w:cs="Consolas"/>
        </w:rPr>
      </w:pPr>
    </w:p>
    <w:p w:rsidR="000808EF" w:rsidRDefault="007B1F88" w:rsidP="00DE37D2">
      <w:pPr>
        <w:pStyle w:val="Textoindependiente"/>
        <w:tabs>
          <w:tab w:val="left" w:pos="0"/>
        </w:tabs>
        <w:spacing w:before="0" w:after="0"/>
        <w:rPr>
          <w:rFonts w:ascii="Franklin Gothic Book" w:hAnsi="Franklin Gothic Book" w:cs="Consolas"/>
        </w:rPr>
      </w:pPr>
      <w:r w:rsidRPr="00480602">
        <w:rPr>
          <w:rFonts w:ascii="Franklin Gothic Book" w:hAnsi="Franklin Gothic Book" w:cs="Consolas"/>
          <w:b/>
        </w:rPr>
        <w:t>OCTAVA.-  AJUSTE DE COSTOS</w:t>
      </w:r>
      <w:r w:rsidRPr="00480602">
        <w:rPr>
          <w:rFonts w:ascii="Franklin Gothic Book" w:hAnsi="Franklin Gothic Book" w:cs="Consolas"/>
        </w:rPr>
        <w:t xml:space="preserve">.- DE CONFORMIDAD CON LO ESTABLECIDO POR EL ARTÍCULO 94 DE LA LEY DE OBRAS PÚBLICAS Y SERVICIOS RELACIONADOS CON LAS MISMAS PARA EL ESTADO DE ZACATECAS, LAS PARTES ACUERDAN LA REVISIÓN Y AJUSTE DE LOS COSTOS QUE INTEGRAN LOS PRECIOS UNITARIOS PACTADOS EN ESTE CONTRATO, CUANDO OCURRAN CIRCUNSTANCIAS NO PREVISTAS DE ORDEN ECONÓMICO QUE DETERMINEN UN AUMENTO O REDUCCIÓN DE LOS COSTOS DE LOS TRABAJOS AUN NO EJECUTADOS CONFORME AL PROGRAMA PACTADO AL MOMENTO DE OCURRIR DICHA CONTINGENCIA. LA REVISIÓN DE LOS COSTOS SE REALIZARÁ MEDIANTE EL PROCEDIMIENTO QUE ESTABLECEN LOS ARTÍCULOS 95 Y 96 DE LA LEY DE OBRAS PÚBLICAS Y SERVICIOS RELACIONADOS CON LAS MISMAS PARA EL ESTADO DE ZACATECAS. </w:t>
      </w:r>
    </w:p>
    <w:p w:rsidR="007B1F88" w:rsidRPr="00480602" w:rsidRDefault="007B1F88" w:rsidP="00DE37D2">
      <w:pPr>
        <w:pStyle w:val="Textoindependiente"/>
        <w:tabs>
          <w:tab w:val="left" w:pos="0"/>
        </w:tabs>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lang w:val="es-ES"/>
        </w:rPr>
        <w:t>NOVENA.-</w:t>
      </w:r>
      <w:r w:rsidRPr="00480602">
        <w:rPr>
          <w:rFonts w:ascii="Franklin Gothic Book" w:hAnsi="Franklin Gothic Book" w:cs="Consolas"/>
          <w:b/>
        </w:rPr>
        <w:t>RECEPCIÓN DE LOS TRABAJOS</w:t>
      </w:r>
      <w:r w:rsidRPr="00480602">
        <w:rPr>
          <w:rFonts w:ascii="Franklin Gothic Book" w:hAnsi="Franklin Gothic Book" w:cs="Consolas"/>
        </w:rPr>
        <w:t xml:space="preserve">.-PARA LA RECEPCIÓN DE LOS TRABAJOS, YA SEA TOTAL O PARCIAL, </w:t>
      </w:r>
      <w:r w:rsidRPr="00480602">
        <w:rPr>
          <w:rFonts w:ascii="Franklin Gothic Book" w:hAnsi="Franklin Gothic Book" w:cs="Consolas"/>
          <w:b/>
        </w:rPr>
        <w:t xml:space="preserve">“EL CONTRATISTA”  </w:t>
      </w:r>
      <w:r w:rsidRPr="00480602">
        <w:rPr>
          <w:rFonts w:ascii="Franklin Gothic Book" w:hAnsi="Franklin Gothic Book" w:cs="Consolas"/>
        </w:rPr>
        <w:t xml:space="preserve">COMUNICARA A </w:t>
      </w:r>
      <w:r w:rsidRPr="00480602">
        <w:rPr>
          <w:rFonts w:ascii="Franklin Gothic Book" w:hAnsi="Franklin Gothic Book" w:cs="Consolas"/>
          <w:b/>
          <w:lang w:val="es-MX"/>
        </w:rPr>
        <w:t>“EL MUNICIPIO”</w:t>
      </w:r>
      <w:r w:rsidRPr="00480602">
        <w:rPr>
          <w:rFonts w:ascii="Franklin Gothic Book" w:hAnsi="Franklin Gothic Book" w:cs="Consolas"/>
        </w:rPr>
        <w:t xml:space="preserve">  A TRAVÉS DE OFICIO O POR BITÁCORA LA TERMINACIÓN DE LOS MISMOS PARA QUE EN UN PLAZO NO MAYOR DE 10 (DIEZ) DÍAS HÁBILES </w:t>
      </w:r>
      <w:r w:rsidRPr="00480602">
        <w:rPr>
          <w:rFonts w:ascii="Franklin Gothic Book" w:hAnsi="Franklin Gothic Book" w:cs="Consolas"/>
          <w:b/>
          <w:lang w:val="es-MX"/>
        </w:rPr>
        <w:t>“EL MUNICIPIO”</w:t>
      </w:r>
      <w:r w:rsidRPr="00480602">
        <w:rPr>
          <w:rFonts w:ascii="Franklin Gothic Book" w:hAnsi="Franklin Gothic Book" w:cs="Consolas"/>
        </w:rPr>
        <w:t xml:space="preserve"> VERIFIQUE QUE LOS TRABAJOS ESTÉN DEBIDAMENTE CONCLUIDOS; DE ENCONTRARSE DEFICIENCIAS EN LA TERMINACIÓN DE LOS MISMOS,  </w:t>
      </w:r>
      <w:r w:rsidRPr="00480602">
        <w:rPr>
          <w:rFonts w:ascii="Franklin Gothic Book" w:hAnsi="Franklin Gothic Book" w:cs="Consolas"/>
          <w:b/>
          <w:lang w:val="es-MX"/>
        </w:rPr>
        <w:t xml:space="preserve">“EL MUNICIPIO” </w:t>
      </w:r>
      <w:r w:rsidRPr="00480602">
        <w:rPr>
          <w:rFonts w:ascii="Franklin Gothic Book" w:hAnsi="Franklin Gothic Book" w:cs="Consolas"/>
        </w:rPr>
        <w:t xml:space="preserve">SOLICITARÁ A </w:t>
      </w:r>
      <w:r w:rsidRPr="00480602">
        <w:rPr>
          <w:rFonts w:ascii="Franklin Gothic Book" w:hAnsi="Franklin Gothic Book" w:cs="Consolas"/>
          <w:b/>
        </w:rPr>
        <w:t>“EL CONTRATISTA”</w:t>
      </w:r>
      <w:r w:rsidRPr="00480602">
        <w:rPr>
          <w:rFonts w:ascii="Franklin Gothic Book" w:hAnsi="Franklin Gothic Book" w:cs="Consolas"/>
        </w:rPr>
        <w:t xml:space="preserve"> SU REPARACIÓN, A EFECTO DE QUE ESTOS SE CORRIJAN CONFORME A LAS CONDICIONES REQUERIDAS EN EL CONTRATO.  EN ESTE CASO, EL PLAZO DE VERIFICACIÓN DE LOS TRABAJOS PACTADOS EN EL CONTRATO, SE PODRÁ PRORROGAR POR EL PERIODO QUE ACUERDEN LAS PARTES PARA LA RECEPCIÓN DE LAS DEFICIENCIAS.</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rPr>
        <w:t xml:space="preserve">CONSTATADA LA TERMINACIÓN DE LOS TRABAJOS </w:t>
      </w:r>
      <w:r w:rsidRPr="00480602">
        <w:rPr>
          <w:rFonts w:ascii="Franklin Gothic Book" w:hAnsi="Franklin Gothic Book" w:cs="Consolas"/>
          <w:b/>
          <w:lang w:val="es-MX"/>
        </w:rPr>
        <w:t xml:space="preserve">“EL MUNICIPIO” </w:t>
      </w:r>
      <w:r w:rsidRPr="00480602">
        <w:rPr>
          <w:rFonts w:ascii="Franklin Gothic Book" w:hAnsi="Franklin Gothic Book" w:cs="Consolas"/>
        </w:rPr>
        <w:t>EN UN TÉRMINO DE 10 (DIEZ) DÍAS NATURALES PROCEDERÁ A LA RECEPCIÓN DE LOS MISMOS, MEDIANTE EL LEVANTAMIENTO DEL ACTA CORRESPONDIENTE, QUEDANDO LOS TRABAJOS BAJO SU RESPONSABILIDAD.</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lang w:val="es-MX"/>
        </w:rPr>
        <w:t xml:space="preserve">“EL </w:t>
      </w:r>
      <w:r w:rsidR="001174B1" w:rsidRPr="00480602">
        <w:rPr>
          <w:rFonts w:ascii="Franklin Gothic Book" w:hAnsi="Franklin Gothic Book" w:cs="Consolas"/>
          <w:b/>
          <w:lang w:val="es-MX"/>
        </w:rPr>
        <w:t>MUNICIPIO”</w:t>
      </w:r>
      <w:r w:rsidR="001174B1" w:rsidRPr="00480602">
        <w:rPr>
          <w:rFonts w:ascii="Franklin Gothic Book" w:hAnsi="Franklin Gothic Book" w:cs="Consolas"/>
        </w:rPr>
        <w:t xml:space="preserve"> PODRÁ</w:t>
      </w:r>
      <w:r w:rsidRPr="00480602">
        <w:rPr>
          <w:rFonts w:ascii="Franklin Gothic Book" w:hAnsi="Franklin Gothic Book" w:cs="Consolas"/>
        </w:rPr>
        <w:t xml:space="preserve"> EFECTUAR RECEPCIONES PARCIALES DE LOS TRABAJOS CUANDO SIN ESTAR CONCLUIDA LA OBRA, A JUICIO DE </w:t>
      </w:r>
      <w:r w:rsidRPr="00480602">
        <w:rPr>
          <w:rFonts w:ascii="Franklin Gothic Book" w:hAnsi="Franklin Gothic Book" w:cs="Consolas"/>
          <w:b/>
          <w:lang w:val="es-MX"/>
        </w:rPr>
        <w:t xml:space="preserve">“EL </w:t>
      </w:r>
      <w:r w:rsidR="001174B1" w:rsidRPr="00480602">
        <w:rPr>
          <w:rFonts w:ascii="Franklin Gothic Book" w:hAnsi="Franklin Gothic Book" w:cs="Consolas"/>
          <w:b/>
          <w:lang w:val="es-MX"/>
        </w:rPr>
        <w:t>MUNICIPIO”</w:t>
      </w:r>
      <w:r w:rsidR="001174B1" w:rsidRPr="00480602">
        <w:rPr>
          <w:rFonts w:ascii="Franklin Gothic Book" w:hAnsi="Franklin Gothic Book" w:cs="Consolas"/>
        </w:rPr>
        <w:t xml:space="preserve"> EXISTEN</w:t>
      </w:r>
      <w:r w:rsidRPr="00480602">
        <w:rPr>
          <w:rFonts w:ascii="Franklin Gothic Book" w:hAnsi="Franklin Gothic Book" w:cs="Consolas"/>
        </w:rPr>
        <w:t xml:space="preserve"> TRABAJOS TERMINADOS IDENTIFICABLES Y SUSCEPTIBLES DE UTILIZARSE Y CONSERVARSE; DEBIENDO LEVANTAR EL ACTA CIRCUNSTANCIADA CORRESPONDIENTE.</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rPr>
        <w:t>RECIBIDO FÍSICAMENTE LOS TRABAJOS, LAS PARTES ACUERDAN QUE, DENTRO DEL TÉRMINO DE 15 DÍAS NATURALES A PARTIR DE LA RECEPCIÓN DE LOS TRABAJOS, SE ELABORARÁ EL FINIQUITO DE LOS MISMOS, EN EL QUE SE HARÁ CONSTAR LOS CRÉDITOS A FAVOR Y EN CONTRA QUE RESULTEN PARA CADA UNO DE ELLOS, DESCRIBIENDO EL CONCEPTO GENERAL QUE LES DIO ORIGEN Y EL SALDO RESULTANTE.</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rPr>
        <w:t xml:space="preserve">DE EXISTIR DESACUERDO ENTRE LAS PARTES RESPECTO AL FINIQUITO, O BIEN, </w:t>
      </w:r>
      <w:r w:rsidRPr="00480602">
        <w:rPr>
          <w:rFonts w:ascii="Franklin Gothic Book" w:hAnsi="Franklin Gothic Book" w:cs="Consolas"/>
          <w:b/>
        </w:rPr>
        <w:t>“EL CONTRATISTA”</w:t>
      </w:r>
      <w:r w:rsidRPr="00480602">
        <w:rPr>
          <w:rFonts w:ascii="Franklin Gothic Book" w:hAnsi="Franklin Gothic Book" w:cs="Consolas"/>
        </w:rPr>
        <w:t xml:space="preserve"> NO ACUDA CON </w:t>
      </w:r>
      <w:r w:rsidRPr="00480602">
        <w:rPr>
          <w:rFonts w:ascii="Franklin Gothic Book" w:hAnsi="Franklin Gothic Book" w:cs="Consolas"/>
          <w:b/>
        </w:rPr>
        <w:t xml:space="preserve">“EL MUNICIPIO” </w:t>
      </w:r>
      <w:r w:rsidRPr="00480602">
        <w:rPr>
          <w:rFonts w:ascii="Franklin Gothic Book" w:hAnsi="Franklin Gothic Book" w:cs="Consolas"/>
        </w:rPr>
        <w:t xml:space="preserve">PARA SU ELABORACIÓN DENTRO DEL PLAZO SEÑALADO, ÉSTE PROCEDERÁ A ELABORARLO, Y COMUNICARA SU RESULTADO A “EL CONTRATISTA” DENTRO DE UN PLAZO DE 10 (DIEZ) DÍAS NATURALES, CONTADO A  PARTIR DE SU EMISIÓN; UNA VEZ NOTIFICADO EL RESULTADO DE DICHO FINIQUITO A “EL CONTRATISTA”, ÉSTE TENDRÁ UN PLAZO  DE 15 (QUINCE) DÍAS NATURALES PARA ALEGAR LO QUE A SU DERECHO CORRESPONDA, SI TRASCURRIDO ESTE PLAZO “EL CONTRATISTA” NO DA CONTESTACIÓN, SE TENDRÁ POR ACEPTADO. </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 REPRESENTANTE DEL CONTRATISTA.</w:t>
      </w:r>
      <w:r w:rsidRPr="00480602">
        <w:rPr>
          <w:rFonts w:ascii="Franklin Gothic Book" w:hAnsi="Franklin Gothic Book" w:cs="Consolas"/>
        </w:rPr>
        <w:t xml:space="preserve"> - </w:t>
      </w:r>
      <w:r w:rsidRPr="00480602">
        <w:rPr>
          <w:rFonts w:ascii="Franklin Gothic Book" w:hAnsi="Franklin Gothic Book" w:cs="Consolas"/>
          <w:b/>
        </w:rPr>
        <w:t>“EL CONTRATISTA”</w:t>
      </w:r>
      <w:r w:rsidRPr="00480602">
        <w:rPr>
          <w:rFonts w:ascii="Franklin Gothic Book" w:hAnsi="Franklin Gothic Book" w:cs="Consolas"/>
        </w:rPr>
        <w:t xml:space="preserve"> SE OBLIGA A ESTABLECER ANTICIPADAMENTE A </w:t>
      </w:r>
      <w:r w:rsidRPr="00480602">
        <w:rPr>
          <w:rFonts w:ascii="Franklin Gothic Book" w:hAnsi="Franklin Gothic Book" w:cs="Consolas"/>
        </w:rPr>
        <w:lastRenderedPageBreak/>
        <w:t xml:space="preserve">LA INICIACIÓN DE LOS TRABAJOS, EN EL SITIO DE SU REALIZACIÓN, UN REPRESENTANTE PERMANENTE, QUIEN FUNGIRÁ COMO SU SUPERINTENDENTE DE CONSTRUCCIÓN, EL CUAL DEBE TENER PODER AMPLIO Y SUFICIENTE PARA TOMAR DECISIONES EN TODO LO RELATIVO AL CUMPLIMIENTO DE ESTE CONTRATO. </w:t>
      </w:r>
      <w:r w:rsidRPr="00480602">
        <w:rPr>
          <w:rFonts w:ascii="Franklin Gothic Book" w:hAnsi="Franklin Gothic Book" w:cs="Consolas"/>
          <w:b/>
          <w:lang w:val="es-MX"/>
        </w:rPr>
        <w:t>“EL MUNICIPIO”</w:t>
      </w:r>
      <w:r w:rsidRPr="00480602">
        <w:rPr>
          <w:rFonts w:ascii="Franklin Gothic Book" w:hAnsi="Franklin Gothic Book" w:cs="Consolas"/>
        </w:rPr>
        <w:t xml:space="preserve"> SE RESERVA EL DERECHO DE SU ACEPTACIÓN, EL CUAL PODRÁ EJERCER EN CUALQUIER TIEMPO.</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PRIMERA</w:t>
      </w:r>
      <w:r w:rsidRPr="00480602">
        <w:rPr>
          <w:rFonts w:ascii="Franklin Gothic Book" w:hAnsi="Franklin Gothic Book" w:cs="Consolas"/>
        </w:rPr>
        <w:t xml:space="preserve">. - </w:t>
      </w:r>
      <w:r w:rsidRPr="00480602">
        <w:rPr>
          <w:rFonts w:ascii="Franklin Gothic Book" w:hAnsi="Franklin Gothic Book" w:cs="Consolas"/>
          <w:b/>
        </w:rPr>
        <w:t>RELACIONES LABORALES</w:t>
      </w:r>
      <w:r w:rsidRPr="00480602">
        <w:rPr>
          <w:rFonts w:ascii="Franklin Gothic Book" w:hAnsi="Franklin Gothic Book" w:cs="Consolas"/>
        </w:rPr>
        <w:t xml:space="preserve">. - </w:t>
      </w:r>
      <w:r w:rsidRPr="00480602">
        <w:rPr>
          <w:rFonts w:ascii="Franklin Gothic Book" w:hAnsi="Franklin Gothic Book" w:cs="Consolas"/>
          <w:b/>
        </w:rPr>
        <w:t>“EL CONTRATISTA”</w:t>
      </w:r>
      <w:r w:rsidRPr="00480602">
        <w:rPr>
          <w:rFonts w:ascii="Franklin Gothic Book" w:hAnsi="Franklin Gothic Book" w:cs="Consolas"/>
        </w:rPr>
        <w:t>, COMO EMPRESARIO Y PATRÓN DEL PERSONAL QUE OCUPA MOTIVO DE LOS TRABAJOS MATERIA DE ESTE CONTRATO, SERÁ EL ÚNICO RESPONSABLE DE LAS OBLIGACIONES DERIVADAS DE LAS DISPOSICIONES LEGALES Y DEMÁS ORDENAMIENTOS EN MATERIA DE TRABAJO Y DE SEGURIDAD SOCIAL. RESERVÁNDOSE “</w:t>
      </w:r>
      <w:r w:rsidRPr="00480602">
        <w:rPr>
          <w:rFonts w:ascii="Franklin Gothic Book" w:hAnsi="Franklin Gothic Book" w:cs="Consolas"/>
          <w:b/>
          <w:lang w:val="es-MX"/>
        </w:rPr>
        <w:t>EL MUNICIPIO”</w:t>
      </w:r>
      <w:r w:rsidR="009D5C98">
        <w:rPr>
          <w:rFonts w:ascii="Franklin Gothic Book" w:hAnsi="Franklin Gothic Book" w:cs="Consolas"/>
          <w:b/>
          <w:lang w:val="es-MX"/>
        </w:rPr>
        <w:t xml:space="preserve"> </w:t>
      </w:r>
      <w:r w:rsidRPr="00480602">
        <w:rPr>
          <w:rFonts w:ascii="Franklin Gothic Book" w:hAnsi="Franklin Gothic Book" w:cs="Consolas"/>
        </w:rPr>
        <w:t xml:space="preserve">EL DERECHO DE VERIFICAR SU CUMPLIMIENTO. </w:t>
      </w:r>
      <w:r w:rsidRPr="00480602">
        <w:rPr>
          <w:rFonts w:ascii="Franklin Gothic Book" w:hAnsi="Franklin Gothic Book" w:cs="Consolas"/>
          <w:b/>
        </w:rPr>
        <w:t>“EL CONTRATISTA”</w:t>
      </w:r>
      <w:r w:rsidRPr="00480602">
        <w:rPr>
          <w:rFonts w:ascii="Franklin Gothic Book" w:hAnsi="Franklin Gothic Book" w:cs="Consolas"/>
        </w:rPr>
        <w:t xml:space="preserve"> CONVIENE POR LO MISMO, EN RESPONDER A TODAS LAS RECLAMACIONES QUE SUS TRABAJADORES PRESENTAREN EN SU CONTRA O EN CONTRA DE </w:t>
      </w:r>
      <w:r w:rsidRPr="00480602">
        <w:rPr>
          <w:rFonts w:ascii="Franklin Gothic Book" w:hAnsi="Franklin Gothic Book" w:cs="Consolas"/>
          <w:b/>
          <w:lang w:val="es-MX"/>
        </w:rPr>
        <w:t xml:space="preserve">“EL MUNICIPIO” </w:t>
      </w:r>
      <w:r w:rsidRPr="00480602">
        <w:rPr>
          <w:rFonts w:ascii="Franklin Gothic Book" w:hAnsi="Franklin Gothic Book" w:cs="Consolas"/>
        </w:rPr>
        <w:t>EN RELACIÓN CON LOS TRABAJOS DEL CONTRATO.</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SEGUNDA.- RESPONSABILIDADES DEL CONTRATISTA</w:t>
      </w:r>
      <w:r w:rsidRPr="00480602">
        <w:rPr>
          <w:rFonts w:ascii="Franklin Gothic Book" w:hAnsi="Franklin Gothic Book" w:cs="Consolas"/>
        </w:rPr>
        <w:t xml:space="preserve">.- </w:t>
      </w:r>
      <w:r w:rsidRPr="00480602">
        <w:rPr>
          <w:rFonts w:ascii="Franklin Gothic Book" w:hAnsi="Franklin Gothic Book" w:cs="Consolas"/>
          <w:b/>
        </w:rPr>
        <w:t>“EL CONTRATISTA”</w:t>
      </w:r>
      <w:r w:rsidRPr="00480602">
        <w:rPr>
          <w:rFonts w:ascii="Franklin Gothic Book" w:hAnsi="Franklin Gothic Book" w:cs="Consolas"/>
        </w:rPr>
        <w:t xml:space="preserve"> SE OBLIGA A QUE LOS MATERIALES Y EQUIPO QUE SE UTILICEN EN LOS TRABAJOS OBJETO DE LA OBRA DEL CONTRATO, CUMPLAN CON LAS NORMAS DE CALIDAD ESTABLECIDAS EN EL ANEXO TÉCNICO DE CALIDAD DE MATERIALES DE     ESTE CONTRATO, Y A QUE LA REALIZACIÓN DE TODAS Y CADA UNA DE LAS PARTES DE DICHA OBRA SE EFECTÚEN A SATISFACCIÓN DE </w:t>
      </w:r>
      <w:r w:rsidRPr="00480602">
        <w:rPr>
          <w:rFonts w:ascii="Franklin Gothic Book" w:hAnsi="Franklin Gothic Book" w:cs="Consolas"/>
          <w:b/>
          <w:lang w:val="es-MX"/>
        </w:rPr>
        <w:t>“EL MUNICIPIO”</w:t>
      </w:r>
      <w:r w:rsidRPr="00480602">
        <w:rPr>
          <w:rFonts w:ascii="Franklin Gothic Book" w:hAnsi="Franklin Gothic Book" w:cs="Consolas"/>
        </w:rPr>
        <w:t xml:space="preserve"> ASÍ COMO A RESPONDER POR SU CUENTA Y RIESGO, DE LOS DEFECTOS Y VICIOS OCULTOS DE LA MISMA Y DE LOS DAÑOS Y PERJUICIOS QUE POR INOBSERVANCIA O NEGLIGENCIA DE SU PARTE SE LLEGUEN A CAUSAR A </w:t>
      </w:r>
      <w:r w:rsidRPr="00480602">
        <w:rPr>
          <w:rFonts w:ascii="Franklin Gothic Book" w:hAnsi="Franklin Gothic Book" w:cs="Consolas"/>
          <w:b/>
        </w:rPr>
        <w:t>“EL MUNICIPIO”</w:t>
      </w:r>
      <w:r w:rsidRPr="00480602">
        <w:rPr>
          <w:rFonts w:ascii="Franklin Gothic Book" w:hAnsi="Franklin Gothic Book" w:cs="Consolas"/>
        </w:rPr>
        <w:t xml:space="preserve"> O A TERCEROS EN CUYO CASO, SE HARÁ EFECTIVA LA GARANTÍA OTORGADA PARA EL CUMPLIMIENTO DEL CONTRATO, HASTA POR EL MONTO TOTAL DEL MISMO.</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rPr>
        <w:t xml:space="preserve">IGUALMENTE SE OBLIGA </w:t>
      </w:r>
      <w:r w:rsidRPr="00480602">
        <w:rPr>
          <w:rFonts w:ascii="Franklin Gothic Book" w:hAnsi="Franklin Gothic Book" w:cs="Consolas"/>
          <w:b/>
        </w:rPr>
        <w:t>“EL CONTRATISTA”</w:t>
      </w:r>
      <w:r w:rsidRPr="00480602">
        <w:rPr>
          <w:rFonts w:ascii="Franklin Gothic Book" w:hAnsi="Franklin Gothic Book" w:cs="Consolas"/>
        </w:rPr>
        <w:t xml:space="preserve"> A NO CEDER A TERCERAS PERSONAS FÍSICAS O MORALES, SUS DERECHOS Y OBLIGACIONES DERIVADAS DE ESTE CONTRATO Y SUS ANEXOS, ASÍ COMO LOS DERECHOS DE COBRO SOBRE LOS BIENES O TRABAJOS EJECUTADOS QUE AMPARA ESTE CONTRATO SIN PREVIA APROBACIÓN EXPRESA Y POR ESCRITO DE </w:t>
      </w:r>
      <w:r w:rsidRPr="00480602">
        <w:rPr>
          <w:rFonts w:ascii="Franklin Gothic Book" w:hAnsi="Franklin Gothic Book" w:cs="Consolas"/>
          <w:b/>
          <w:lang w:val="es-MX"/>
        </w:rPr>
        <w:t>“EL MUNICIPIO”</w:t>
      </w:r>
      <w:r w:rsidRPr="00480602">
        <w:rPr>
          <w:rFonts w:ascii="Franklin Gothic Book" w:hAnsi="Franklin Gothic Book" w:cs="Consolas"/>
          <w:b/>
        </w:rPr>
        <w:t>,</w:t>
      </w:r>
      <w:r w:rsidRPr="00480602">
        <w:rPr>
          <w:rFonts w:ascii="Franklin Gothic Book" w:hAnsi="Franklin Gothic Book" w:cs="Consolas"/>
        </w:rPr>
        <w:t xml:space="preserve"> CONFORME A LO ESTABLECIDO EN EL ARTÍCULO 84 DE LA LEY DE OBRAS PÚBLICAS Y SERVICIOS RELACIONADOS CON LAS MISMAS PARA EL ESTADO DE ZACATECAS.</w:t>
      </w:r>
    </w:p>
    <w:p w:rsidR="007B1F88" w:rsidRPr="00480602" w:rsidRDefault="007B1F88" w:rsidP="00DE37D2">
      <w:pPr>
        <w:pStyle w:val="Textoindependiente"/>
        <w:spacing w:before="0" w:after="0"/>
        <w:rPr>
          <w:rFonts w:ascii="Franklin Gothic Book" w:hAnsi="Franklin Gothic Book" w:cs="Consolas"/>
        </w:rPr>
      </w:pPr>
    </w:p>
    <w:p w:rsidR="001C4995"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TERCERA. - PENAS CONVENCIONALES</w:t>
      </w:r>
      <w:r w:rsidRPr="00480602">
        <w:rPr>
          <w:rFonts w:ascii="Franklin Gothic Book" w:hAnsi="Franklin Gothic Book" w:cs="Consolas"/>
        </w:rPr>
        <w:t xml:space="preserve">. - </w:t>
      </w:r>
      <w:r w:rsidRPr="00480602">
        <w:rPr>
          <w:rFonts w:ascii="Franklin Gothic Book" w:hAnsi="Franklin Gothic Book" w:cs="Consolas"/>
          <w:b/>
          <w:lang w:val="es-MX"/>
        </w:rPr>
        <w:t xml:space="preserve">“EL MUNICIPIO” </w:t>
      </w:r>
      <w:r w:rsidRPr="00480602">
        <w:rPr>
          <w:rFonts w:ascii="Franklin Gothic Book" w:hAnsi="Franklin Gothic Book" w:cs="Consolas"/>
        </w:rPr>
        <w:t xml:space="preserve">TENDRÁ LA FACULTAD DE VERIFICAR SI LAS OBRAS ESTÁN SIENDO EJECUTADAS DE ACUERDO AL PROGRAMA. SI COMO CONSECUENCIA DE LA VERIFICACIÓN SE OBTIENEN QUE EL AVANCE ES MENOR QUE EL QUE HABÍA DE REALIZARSE, </w:t>
      </w:r>
      <w:r w:rsidRPr="00480602">
        <w:rPr>
          <w:rFonts w:ascii="Franklin Gothic Book" w:hAnsi="Franklin Gothic Book" w:cs="Consolas"/>
          <w:b/>
          <w:lang w:val="es-MX"/>
        </w:rPr>
        <w:t xml:space="preserve">“EL MUNICIPIO” </w:t>
      </w:r>
      <w:r w:rsidRPr="00480602">
        <w:rPr>
          <w:rFonts w:ascii="Franklin Gothic Book" w:hAnsi="Franklin Gothic Book" w:cs="Consolas"/>
        </w:rPr>
        <w:t xml:space="preserve">APLICARÁ COMO SANCIÓN EL 5% DE LA DIFERENCIA ENTRE LO EJECUTADO Y LO QUE DEBIERA EJECUTARSE CONFORME AL PROGRAMA, POR CADA MES O FRACCIÓN DE MES POR EL SIMPLE RETRASO, APLICÁNDOSE LOS IMPORTES A FAVOR DE </w:t>
      </w:r>
      <w:r w:rsidRPr="00480602">
        <w:rPr>
          <w:rFonts w:ascii="Franklin Gothic Book" w:hAnsi="Franklin Gothic Book" w:cs="Consolas"/>
          <w:b/>
          <w:lang w:val="es-MX"/>
        </w:rPr>
        <w:t>“EL MUNICIPIO”</w:t>
      </w:r>
      <w:r w:rsidRPr="00480602">
        <w:rPr>
          <w:rFonts w:ascii="Franklin Gothic Book" w:hAnsi="Franklin Gothic Book" w:cs="Consolas"/>
        </w:rPr>
        <w:t xml:space="preserve"> COMO PENA CONVENCIONAL. SI </w:t>
      </w:r>
      <w:r w:rsidRPr="00480602">
        <w:rPr>
          <w:rFonts w:ascii="Franklin Gothic Book" w:hAnsi="Franklin Gothic Book" w:cs="Consolas"/>
          <w:b/>
        </w:rPr>
        <w:t>“EL CONTRATISTA”</w:t>
      </w:r>
      <w:r w:rsidRPr="00480602">
        <w:rPr>
          <w:rFonts w:ascii="Franklin Gothic Book" w:hAnsi="Franklin Gothic Book" w:cs="Consolas"/>
        </w:rPr>
        <w:t xml:space="preserve"> TERMINA LA OBRA EN EL TIEMPO DEL PROGRAMA, LA REPRESENTANTE DE </w:t>
      </w:r>
      <w:r w:rsidRPr="00480602">
        <w:rPr>
          <w:rFonts w:ascii="Franklin Gothic Book" w:hAnsi="Franklin Gothic Book" w:cs="Consolas"/>
          <w:b/>
          <w:bCs/>
        </w:rPr>
        <w:t>“EL MUNICIPIO”</w:t>
      </w:r>
      <w:r w:rsidRPr="00480602">
        <w:rPr>
          <w:rFonts w:ascii="Franklin Gothic Book" w:hAnsi="Franklin Gothic Book" w:cs="Consolas"/>
        </w:rPr>
        <w:t xml:space="preserve"> HARÁ LA DEVOLUCIÓN DE LAS RETENCIONES.</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Sangra2detindependiente"/>
        <w:ind w:left="0" w:firstLine="0"/>
        <w:rPr>
          <w:rFonts w:ascii="Franklin Gothic Book" w:hAnsi="Franklin Gothic Book" w:cs="Consolas"/>
          <w:sz w:val="20"/>
          <w:szCs w:val="20"/>
        </w:rPr>
      </w:pPr>
      <w:r w:rsidRPr="00B268C2">
        <w:rPr>
          <w:rFonts w:ascii="Franklin Gothic Book" w:hAnsi="Franklin Gothic Book" w:cs="Consolas"/>
          <w:b/>
          <w:sz w:val="20"/>
          <w:szCs w:val="20"/>
        </w:rPr>
        <w:t>DÉCIMA CUARTA. - SUSPENSIÓN DEL CONTRATO</w:t>
      </w:r>
      <w:r w:rsidRPr="00B268C2">
        <w:rPr>
          <w:rFonts w:ascii="Franklin Gothic Book" w:hAnsi="Franklin Gothic Book" w:cs="Consolas"/>
          <w:sz w:val="20"/>
          <w:szCs w:val="20"/>
        </w:rPr>
        <w:t xml:space="preserve">. - </w:t>
      </w:r>
      <w:r w:rsidRPr="00B268C2">
        <w:rPr>
          <w:rFonts w:ascii="Franklin Gothic Book" w:hAnsi="Franklin Gothic Book" w:cs="Consolas"/>
          <w:b/>
          <w:sz w:val="20"/>
          <w:szCs w:val="20"/>
          <w:lang w:val="es-MX"/>
        </w:rPr>
        <w:t xml:space="preserve">“EL MUNICIPIO” </w:t>
      </w:r>
      <w:r w:rsidRPr="00B268C2">
        <w:rPr>
          <w:rFonts w:ascii="Franklin Gothic Book" w:hAnsi="Franklin Gothic Book" w:cs="Consolas"/>
          <w:sz w:val="20"/>
          <w:szCs w:val="20"/>
        </w:rPr>
        <w:t xml:space="preserve">PODRÁ SUSPENDER TEMPORALMENTE, EN TODO O EN PARTE LA OBRA CONTRATADA EN CUALQUIER MOMENTO POR CAUSAS JUSTIFICADAS O POR RAZONES DE INTERÉS GENERAL, SIN QUE ELLO IMPLIQUE SU TERMINACIÓN DEFINITIVA EN LOS TÉRMINOS DEL ARTÍCULO 104 DE LA LEY DE OBRAS PÚBLICAS Y SERVICIOS RELACIONADOS CON LAS MISMAS PARA EL ESTADO DE ZACATECAS, PARA LO CUAL HARÁ LA COMUNICACIÓN A </w:t>
      </w:r>
      <w:r w:rsidRPr="00B268C2">
        <w:rPr>
          <w:rFonts w:ascii="Franklin Gothic Book" w:hAnsi="Franklin Gothic Book" w:cs="Consolas"/>
          <w:b/>
          <w:sz w:val="20"/>
          <w:szCs w:val="20"/>
        </w:rPr>
        <w:t>“EL CONTRATISTA”</w:t>
      </w:r>
      <w:r w:rsidRPr="00B268C2">
        <w:rPr>
          <w:rFonts w:ascii="Franklin Gothic Book" w:hAnsi="Franklin Gothic Book" w:cs="Consolas"/>
          <w:sz w:val="20"/>
          <w:szCs w:val="20"/>
        </w:rPr>
        <w:t>.</w:t>
      </w:r>
    </w:p>
    <w:p w:rsidR="007B1F88" w:rsidRPr="00B268C2" w:rsidRDefault="007B1F88" w:rsidP="00DE37D2">
      <w:pPr>
        <w:pStyle w:val="Sangra2detindependiente"/>
        <w:ind w:left="0" w:firstLine="0"/>
        <w:rPr>
          <w:rFonts w:ascii="Franklin Gothic Book" w:hAnsi="Franklin Gothic Book" w:cs="Consolas"/>
          <w:sz w:val="20"/>
          <w:szCs w:val="20"/>
        </w:rPr>
      </w:pPr>
    </w:p>
    <w:p w:rsidR="000808EF" w:rsidRPr="00480602"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rPr>
        <w:t>EL PRESENTE CONTRATO PODRÁ CONTINUAR PRODUCIENDO TODOS SUS EFECTOS LEGALES EN EL SUPUESTO QUE SE HAYA SUSPENDIDO TEMPORALMENTE EL CONTRATO UNA VEZ QUE HAYAN DESAPARECIDO LAS CAUSAS QUE MOTIVARON DICHA SUSPENSIÓN.</w:t>
      </w:r>
    </w:p>
    <w:p w:rsidR="007B1F88" w:rsidRDefault="007B1F88" w:rsidP="00DE37D2">
      <w:pPr>
        <w:pStyle w:val="Textoindependiente"/>
        <w:spacing w:before="0" w:after="0"/>
        <w:rPr>
          <w:rFonts w:ascii="Franklin Gothic Book" w:hAnsi="Franklin Gothic Book" w:cs="Consolas"/>
          <w:b/>
        </w:rPr>
      </w:pPr>
    </w:p>
    <w:p w:rsidR="000808EF" w:rsidRPr="00480602"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QUINTA. - RESCISIÓN ADMINISTRATIVA DEL CONTRATO</w:t>
      </w:r>
      <w:r w:rsidRPr="00480602">
        <w:rPr>
          <w:rFonts w:ascii="Franklin Gothic Book" w:hAnsi="Franklin Gothic Book" w:cs="Consolas"/>
        </w:rPr>
        <w:t xml:space="preserve">. - </w:t>
      </w:r>
      <w:r w:rsidRPr="00480602">
        <w:rPr>
          <w:rFonts w:ascii="Franklin Gothic Book" w:hAnsi="Franklin Gothic Book" w:cs="Consolas"/>
          <w:b/>
          <w:lang w:val="es-MX"/>
        </w:rPr>
        <w:t xml:space="preserve">“EL MUNICIPIO” </w:t>
      </w:r>
      <w:r w:rsidRPr="00480602">
        <w:rPr>
          <w:rFonts w:ascii="Franklin Gothic Book" w:hAnsi="Franklin Gothic Book" w:cs="Consolas"/>
        </w:rPr>
        <w:t>PODRÁ, EN CUALQUIER MOMENTO, RESCINDIR ADMINISTRATIVAMENTE ESTE CONTRATO POR RAZONES DE INTERÉS GENERAL O POR CONTRAVENCIÓN DE LOS TÉRMINOS DEL CONTRATO.</w:t>
      </w: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rPr>
        <w:t xml:space="preserve">LA CONTRAVENCIÓN A LAS DISPOSICIONES, LINEAMIENTOS, BASES, PROCEDIMIENTOS Y REQUISITOS QUE ESTABLECE LA LEY DE OBRAS PÚBLICAS Y SERVICIOS RELACIONADOS CON LAS MISMAS PARA EL ESTADO DE ZACATECAS, SU REGLAMENTO Y DEMÁS DISPOSICIONES ADMINISTRATIVAS SOBRE LA MATERIA, ASÍ COMO EL INCUMPLIMIENTO DE CUALQUIERA DE LAS OBLIGACIONES DE </w:t>
      </w:r>
      <w:r w:rsidRPr="00480602">
        <w:rPr>
          <w:rFonts w:ascii="Franklin Gothic Book" w:hAnsi="Franklin Gothic Book" w:cs="Consolas"/>
          <w:b/>
        </w:rPr>
        <w:t>“EL CONTRATISTA”</w:t>
      </w:r>
      <w:r w:rsidRPr="00480602">
        <w:rPr>
          <w:rFonts w:ascii="Franklin Gothic Book" w:hAnsi="Franklin Gothic Book" w:cs="Consolas"/>
        </w:rPr>
        <w:t xml:space="preserve"> QUE SE ESTIPULA EN EL PRESENTE CONTRATO, DA </w:t>
      </w:r>
      <w:r w:rsidRPr="00480602">
        <w:rPr>
          <w:rFonts w:ascii="Franklin Gothic Book" w:hAnsi="Franklin Gothic Book" w:cs="Consolas"/>
        </w:rPr>
        <w:lastRenderedPageBreak/>
        <w:t xml:space="preserve">DERECHO A SU RESCISIÓN INMEDIATA SIN RESPONSABILIDAD DE </w:t>
      </w:r>
      <w:r w:rsidRPr="00480602">
        <w:rPr>
          <w:rFonts w:ascii="Franklin Gothic Book" w:hAnsi="Franklin Gothic Book" w:cs="Consolas"/>
          <w:b/>
          <w:lang w:val="es-MX"/>
        </w:rPr>
        <w:t>“EL MUNICIPIO”</w:t>
      </w:r>
      <w:r w:rsidRPr="00480602">
        <w:rPr>
          <w:rFonts w:ascii="Franklin Gothic Book" w:hAnsi="Franklin Gothic Book" w:cs="Consolas"/>
        </w:rPr>
        <w:t xml:space="preserve"> ADEMÁS DE QUE SE LE APLIQUEN A </w:t>
      </w:r>
      <w:r w:rsidRPr="00480602">
        <w:rPr>
          <w:rFonts w:ascii="Franklin Gothic Book" w:hAnsi="Franklin Gothic Book" w:cs="Consolas"/>
          <w:b/>
        </w:rPr>
        <w:t>“EL CONTRATISTA”</w:t>
      </w:r>
      <w:r w:rsidRPr="00480602">
        <w:rPr>
          <w:rFonts w:ascii="Franklin Gothic Book" w:hAnsi="Franklin Gothic Book" w:cs="Consolas"/>
        </w:rPr>
        <w:t xml:space="preserve"> LAS PENAS CONVENCIONALES CONFORME A LO ESTABLECIDO POR ESTE CONTRATO Y SE LE HAGA EFECTIVA LA GARANTÍA OTORGADA PARA EL CUMPLIMIENTO DEL MISMO.</w:t>
      </w: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SEXTA</w:t>
      </w:r>
      <w:r w:rsidRPr="00480602">
        <w:rPr>
          <w:rFonts w:ascii="Franklin Gothic Book" w:hAnsi="Franklin Gothic Book" w:cs="Consolas"/>
        </w:rPr>
        <w:t xml:space="preserve">. - </w:t>
      </w:r>
      <w:r w:rsidRPr="00480602">
        <w:rPr>
          <w:rFonts w:ascii="Franklin Gothic Book" w:hAnsi="Franklin Gothic Book" w:cs="Consolas"/>
          <w:b/>
        </w:rPr>
        <w:t xml:space="preserve">OBLIGACIONES DE LAS PARTES. - </w:t>
      </w:r>
      <w:r w:rsidRPr="00480602">
        <w:rPr>
          <w:rFonts w:ascii="Franklin Gothic Book" w:hAnsi="Franklin Gothic Book" w:cs="Consolas"/>
        </w:rPr>
        <w:t xml:space="preserve">LAS PARTES SE OBLIGAN A SUJETARSE ESTRICTAMENTE PARA LA EJECUCIÓN DE LA OBRA OBJETO DE ESTE CONTRATO, A TODAS Y CADA UNA DE LAS CLÁUSULAS QUE LA INTEGRAN, ASÍ COMO A LOS TÉRMINOS, LINEAMIENTOS, PROCEDIMIENTOS Y REQUISITOS QUE ESTABLECE LA LEY DE OBRAS PÚBLICAS Y SERVICIOS RELACIONADOS CON LAS MISMAS PARA EL ESTADO DE ZACATECAS, SU REGLAMENTO Y DEMÁS NORMAS Y DISPOSICIONES ADMINISTRATIVAS QUE LE SEAN </w:t>
      </w:r>
      <w:r w:rsidRPr="00B268C2">
        <w:rPr>
          <w:rFonts w:ascii="Franklin Gothic Book" w:hAnsi="Franklin Gothic Book" w:cs="Consolas"/>
        </w:rPr>
        <w:t>APLICABLES.</w:t>
      </w:r>
    </w:p>
    <w:p w:rsidR="007B1F88" w:rsidRPr="00B268C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rPr>
      </w:pPr>
      <w:r w:rsidRPr="00B268C2">
        <w:rPr>
          <w:rFonts w:ascii="Franklin Gothic Book" w:hAnsi="Franklin Gothic Book" w:cs="Consolas"/>
          <w:b/>
        </w:rPr>
        <w:t>DÉCIMA SÉPTIMA. - OTRAS ESTIPULACIONES ESPECÍFICAS</w:t>
      </w:r>
      <w:r w:rsidRPr="00B268C2">
        <w:rPr>
          <w:rFonts w:ascii="Franklin Gothic Book" w:hAnsi="Franklin Gothic Book" w:cs="Consolas"/>
        </w:rPr>
        <w:t xml:space="preserve">. - LOS PRECIOS UNITARIOS QUE SE APLICAN EN ESTE CONTRATO CONTENIDOS EN EL PRESUPUESTO ANEXO, CORRESPONDEN A LOS PROPUESTOS POR </w:t>
      </w:r>
      <w:r w:rsidRPr="00B268C2">
        <w:rPr>
          <w:rFonts w:ascii="Franklin Gothic Book" w:hAnsi="Franklin Gothic Book" w:cs="Consolas"/>
          <w:b/>
          <w:lang w:val="es-MX"/>
        </w:rPr>
        <w:t xml:space="preserve">“EL </w:t>
      </w:r>
      <w:r>
        <w:rPr>
          <w:rFonts w:ascii="Franklin Gothic Book" w:hAnsi="Franklin Gothic Book" w:cs="Consolas"/>
          <w:b/>
          <w:lang w:val="es-MX"/>
        </w:rPr>
        <w:t>MUNICIPIO</w:t>
      </w:r>
      <w:r w:rsidRPr="00B268C2">
        <w:rPr>
          <w:rFonts w:ascii="Franklin Gothic Book" w:hAnsi="Franklin Gothic Book" w:cs="Consolas"/>
          <w:b/>
          <w:lang w:val="es-MX"/>
        </w:rPr>
        <w:t>”</w:t>
      </w:r>
      <w:r w:rsidRPr="00B268C2">
        <w:rPr>
          <w:rFonts w:ascii="Franklin Gothic Book" w:hAnsi="Franklin Gothic Book" w:cs="Consolas"/>
        </w:rPr>
        <w:t>.</w:t>
      </w:r>
    </w:p>
    <w:p w:rsidR="007B1F88" w:rsidRPr="00B268C2" w:rsidRDefault="007B1F88" w:rsidP="00DE37D2">
      <w:pPr>
        <w:pStyle w:val="Textoindependiente"/>
        <w:spacing w:before="0" w:after="0"/>
        <w:rPr>
          <w:rFonts w:ascii="Franklin Gothic Book" w:hAnsi="Franklin Gothic Book" w:cs="Consolas"/>
          <w:b/>
        </w:rPr>
      </w:pPr>
    </w:p>
    <w:p w:rsidR="000808EF" w:rsidRDefault="007B1F88" w:rsidP="00DE37D2">
      <w:pPr>
        <w:pStyle w:val="Textoindependiente"/>
        <w:spacing w:before="0" w:after="0"/>
        <w:rPr>
          <w:rFonts w:ascii="Franklin Gothic Book" w:hAnsi="Franklin Gothic Book" w:cs="Consolas"/>
          <w:bCs/>
        </w:rPr>
      </w:pPr>
      <w:r w:rsidRPr="00B268C2">
        <w:rPr>
          <w:rFonts w:ascii="Franklin Gothic Book" w:hAnsi="Franklin Gothic Book" w:cs="Consolas"/>
          <w:bCs/>
        </w:rPr>
        <w:t>EL CONTRATISTA ACEPTA QUE DE LAS ESTIMACIONES QUE SE LE CUBRAN SE LE HAGAN LAS SIGUIENTES</w:t>
      </w:r>
      <w:r w:rsidRPr="00480602">
        <w:rPr>
          <w:rFonts w:ascii="Franklin Gothic Book" w:hAnsi="Franklin Gothic Book" w:cs="Consolas"/>
          <w:bCs/>
        </w:rPr>
        <w:t xml:space="preserve"> DEDUCCIONES:</w:t>
      </w:r>
    </w:p>
    <w:p w:rsidR="004F4D9C" w:rsidRDefault="004F4D9C" w:rsidP="00DE37D2">
      <w:pPr>
        <w:pStyle w:val="Textoindependiente"/>
        <w:spacing w:before="0" w:after="0"/>
        <w:rPr>
          <w:rFonts w:ascii="Franklin Gothic Book" w:hAnsi="Franklin Gothic Book" w:cs="Consolas"/>
          <w:bCs/>
        </w:rPr>
      </w:pPr>
    </w:p>
    <w:p w:rsidR="007B1F88" w:rsidRPr="00480602" w:rsidRDefault="007B1F88" w:rsidP="00DE37D2">
      <w:pPr>
        <w:pStyle w:val="Textoindependiente"/>
        <w:spacing w:before="0" w:after="0"/>
        <w:rPr>
          <w:rFonts w:ascii="Franklin Gothic Book" w:hAnsi="Franklin Gothic Book" w:cs="Consolas"/>
          <w:bCs/>
        </w:rPr>
      </w:pPr>
    </w:p>
    <w:p w:rsidR="000808EF" w:rsidRDefault="007B1F88" w:rsidP="00DE37D2">
      <w:pPr>
        <w:pStyle w:val="Textoindependiente"/>
        <w:numPr>
          <w:ilvl w:val="0"/>
          <w:numId w:val="4"/>
        </w:numPr>
        <w:spacing w:before="0" w:after="0"/>
        <w:rPr>
          <w:rFonts w:ascii="Franklin Gothic Book" w:hAnsi="Franklin Gothic Book" w:cs="Consolas"/>
          <w:b/>
        </w:rPr>
      </w:pPr>
      <w:r w:rsidRPr="00480602">
        <w:rPr>
          <w:rFonts w:ascii="Franklin Gothic Book" w:hAnsi="Franklin Gothic Book" w:cs="Consolas"/>
          <w:b/>
        </w:rPr>
        <w:t>EL 0.002 (DOS AL MILLAR) APLICADO AL MONTO DE LA ESTIMACIÓN SIN IVA Y DEDUCIDO DEL IMPORTE NETO DE LA ESTIMACIÓN PARA EL CUMPLIMIENTO CON LO ESTABLECIDO EN EL CONVENIO DE COLABORACIÓN PARA LA AMPLIACIÓN, MANTENIMIENTO Y/O CONSTRUCCIÓN DEL PROPIO EDIFICIO DE LA CÁ</w:t>
      </w:r>
      <w:r w:rsidR="004F4D9C">
        <w:rPr>
          <w:rFonts w:ascii="Franklin Gothic Book" w:hAnsi="Franklin Gothic Book" w:cs="Consolas"/>
          <w:b/>
        </w:rPr>
        <w:t xml:space="preserve">MARA: SE AGREGA LA </w:t>
      </w:r>
      <w:r w:rsidRPr="00480602">
        <w:rPr>
          <w:rFonts w:ascii="Franklin Gothic Book" w:hAnsi="Franklin Gothic Book" w:cs="Consolas"/>
          <w:b/>
        </w:rPr>
        <w:t xml:space="preserve">CLAUSULA PRIMERA. - CONVIENE “LA CÁMARA” Y “EL MUNICIPIO” QUE POR CONDUCTO DE LA </w:t>
      </w:r>
      <w:r w:rsidR="004F4D9C">
        <w:rPr>
          <w:rFonts w:ascii="Franklin Gothic Book" w:hAnsi="Franklin Gothic Book" w:cs="Consolas"/>
          <w:b/>
        </w:rPr>
        <w:t xml:space="preserve">SECRETARÍA DE FINANZAS Y </w:t>
      </w:r>
      <w:r w:rsidRPr="00480602">
        <w:rPr>
          <w:rFonts w:ascii="Franklin Gothic Book" w:hAnsi="Franklin Gothic Book" w:cs="Consolas"/>
          <w:b/>
        </w:rPr>
        <w:t>TESORERÍA MUNICIPAL SE RETENGA A LAS EMPRESAS Y PERSONAS FÍSICAS AFILIADAS A “LA CÁMARA”, EL DOS AL MILLAR (0.002) DE LOS CONTRATOS DE OBRA PÚBLICA Y SERVICIOS RELACIONADOS CON LA MISMAS, PARA SU ENTREGA A “EL INSTITUTO”.</w:t>
      </w:r>
    </w:p>
    <w:p w:rsidR="004F4D9C" w:rsidRPr="00480602" w:rsidRDefault="004F4D9C" w:rsidP="004F4D9C">
      <w:pPr>
        <w:pStyle w:val="Textoindependiente"/>
        <w:spacing w:before="0" w:after="0"/>
        <w:ind w:left="720"/>
        <w:rPr>
          <w:rFonts w:ascii="Franklin Gothic Book" w:hAnsi="Franklin Gothic Book" w:cs="Consolas"/>
          <w:b/>
        </w:rPr>
      </w:pPr>
    </w:p>
    <w:p w:rsidR="001C4995" w:rsidRPr="00480602" w:rsidRDefault="001C4995" w:rsidP="00DE37D2">
      <w:pPr>
        <w:pStyle w:val="Textoindependiente"/>
        <w:spacing w:before="0" w:after="0"/>
        <w:rPr>
          <w:rFonts w:ascii="Franklin Gothic Book" w:hAnsi="Franklin Gothic Book" w:cs="Consolas"/>
          <w:b/>
        </w:rPr>
      </w:pPr>
    </w:p>
    <w:p w:rsidR="001C4995" w:rsidRDefault="007B1F88" w:rsidP="00DE37D2">
      <w:pPr>
        <w:pStyle w:val="Textoindependiente"/>
        <w:numPr>
          <w:ilvl w:val="0"/>
          <w:numId w:val="4"/>
        </w:numPr>
        <w:spacing w:before="0" w:after="0"/>
        <w:rPr>
          <w:rFonts w:ascii="Franklin Gothic Book" w:hAnsi="Franklin Gothic Book" w:cs="Consolas"/>
          <w:b/>
        </w:rPr>
      </w:pPr>
      <w:r w:rsidRPr="00480602">
        <w:rPr>
          <w:rFonts w:ascii="Franklin Gothic Book" w:hAnsi="Franklin Gothic Book" w:cs="Consolas"/>
          <w:b/>
        </w:rPr>
        <w:t>EL 0.002 (DOS AL MILLAR) APLICADO AL MONTO DE LA ESTIMACIÓN SIN IVA  Y DEDUCIDO DEL IMPORTE NETO DE LA ESTIMACIÓN PARA EL CUMPLIMIENTO CON LO ESTABLECIDO EN EL CONVENIO DE COLABORACIÓN PARA EL FOMENTO DE CAPACITACIÓN DE LOS TRABAJADORES QUE LABORAN EN LA INDUSTRIA DE LA CONSTRUCCIÓN</w:t>
      </w:r>
      <w:r w:rsidR="004F4D9C">
        <w:rPr>
          <w:rFonts w:ascii="Franklin Gothic Book" w:hAnsi="Franklin Gothic Book" w:cs="Consolas"/>
          <w:b/>
        </w:rPr>
        <w:t xml:space="preserve">: </w:t>
      </w:r>
      <w:r w:rsidRPr="00480602">
        <w:rPr>
          <w:rFonts w:ascii="Franklin Gothic Book" w:hAnsi="Franklin Gothic Book" w:cs="Consolas"/>
          <w:b/>
        </w:rPr>
        <w:t xml:space="preserve"> </w:t>
      </w:r>
      <w:r w:rsidR="004F4D9C">
        <w:rPr>
          <w:rFonts w:ascii="Franklin Gothic Book" w:hAnsi="Franklin Gothic Book" w:cs="Consolas"/>
          <w:b/>
        </w:rPr>
        <w:t xml:space="preserve">SE AGREGA </w:t>
      </w:r>
      <w:r w:rsidRPr="00480602">
        <w:rPr>
          <w:rFonts w:ascii="Franklin Gothic Book" w:hAnsi="Franklin Gothic Book" w:cs="Consolas"/>
          <w:b/>
        </w:rPr>
        <w:t xml:space="preserve">CLAUSULA PRIMERA.- CONVIENE “LA CÁMARA” Y “EL MUNICIPIO” QUE POR CONDUCTO DE LA </w:t>
      </w:r>
      <w:r w:rsidR="004F4D9C">
        <w:rPr>
          <w:rFonts w:ascii="Franklin Gothic Book" w:hAnsi="Franklin Gothic Book" w:cs="Consolas"/>
          <w:b/>
        </w:rPr>
        <w:t xml:space="preserve">SECRETARÍA DE FINANZAS Y </w:t>
      </w:r>
      <w:r w:rsidRPr="00480602">
        <w:rPr>
          <w:rFonts w:ascii="Franklin Gothic Book" w:hAnsi="Franklin Gothic Book" w:cs="Consolas"/>
          <w:b/>
        </w:rPr>
        <w:t>TESORERÍA MUNICIPAL SE RETENGA A LAS EMPRESAS Y PERSONAS FÍSICAS AFILIADAS A “LA CÁMARA”, EL DOS AL MILLAR (0.002) DE LOS CONTRATOS DE OBRA PÚBLICA Y SERVICIOS RELACIONADOS CON LAS MISMAS, PARA SU ENTREGA A “EL INSTITUTO” .</w:t>
      </w:r>
    </w:p>
    <w:p w:rsidR="004F4D9C" w:rsidRDefault="004F4D9C" w:rsidP="004F4D9C">
      <w:pPr>
        <w:pStyle w:val="Textoindependiente"/>
        <w:spacing w:before="0" w:after="0"/>
        <w:ind w:left="720"/>
        <w:rPr>
          <w:rFonts w:ascii="Franklin Gothic Book" w:hAnsi="Franklin Gothic Book" w:cs="Consolas"/>
          <w:b/>
        </w:rPr>
      </w:pPr>
    </w:p>
    <w:p w:rsidR="007B1F88" w:rsidRPr="00480602" w:rsidRDefault="007B1F88" w:rsidP="007B1F88">
      <w:pPr>
        <w:pStyle w:val="Textoindependiente"/>
        <w:spacing w:before="0" w:after="0"/>
        <w:rPr>
          <w:rFonts w:ascii="Franklin Gothic Book" w:hAnsi="Franklin Gothic Book" w:cs="Consolas"/>
          <w:b/>
        </w:rPr>
      </w:pPr>
    </w:p>
    <w:p w:rsidR="002530A8" w:rsidRDefault="007B1F88" w:rsidP="00DE37D2">
      <w:pPr>
        <w:pStyle w:val="Textoindependiente"/>
        <w:spacing w:before="0" w:after="0"/>
        <w:rPr>
          <w:rFonts w:ascii="Franklin Gothic Book" w:hAnsi="Franklin Gothic Book" w:cs="Arial"/>
        </w:rPr>
      </w:pPr>
      <w:r w:rsidRPr="00480602">
        <w:rPr>
          <w:rFonts w:ascii="Franklin Gothic Book" w:hAnsi="Franklin Gothic Book" w:cs="Arial"/>
        </w:rPr>
        <w:t xml:space="preserve">EN LO QUE HACE A LAS ENUNCIADAS SERÁ FACULTATIVO DE </w:t>
      </w:r>
      <w:r w:rsidRPr="00480602">
        <w:rPr>
          <w:rFonts w:ascii="Franklin Gothic Book" w:hAnsi="Franklin Gothic Book" w:cs="Arial"/>
          <w:b/>
        </w:rPr>
        <w:t xml:space="preserve">“EL CONTRATISTA” </w:t>
      </w:r>
      <w:r w:rsidRPr="00480602">
        <w:rPr>
          <w:rFonts w:ascii="Franklin Gothic Book" w:hAnsi="Franklin Gothic Book" w:cs="Arial"/>
        </w:rPr>
        <w:t xml:space="preserve">ASUMIR EL COSTO DE LAS DEDUCCIONES SEÑALADAS EN LOS INCISOS </w:t>
      </w:r>
      <w:r w:rsidRPr="00480602">
        <w:rPr>
          <w:rFonts w:ascii="Franklin Gothic Book" w:hAnsi="Franklin Gothic Book" w:cs="Arial"/>
          <w:b/>
        </w:rPr>
        <w:t>A)</w:t>
      </w:r>
      <w:r w:rsidRPr="00480602">
        <w:rPr>
          <w:rFonts w:ascii="Franklin Gothic Book" w:hAnsi="Franklin Gothic Book" w:cs="Arial"/>
        </w:rPr>
        <w:t xml:space="preserve"> Y </w:t>
      </w:r>
      <w:r w:rsidRPr="00480602">
        <w:rPr>
          <w:rFonts w:ascii="Franklin Gothic Book" w:hAnsi="Franklin Gothic Book" w:cs="Arial"/>
          <w:b/>
        </w:rPr>
        <w:t>B)</w:t>
      </w:r>
      <w:r w:rsidRPr="00480602">
        <w:rPr>
          <w:rFonts w:ascii="Franklin Gothic Book" w:hAnsi="Franklin Gothic Book" w:cs="Arial"/>
        </w:rPr>
        <w:t xml:space="preserve"> DE ESTE INSTRUMENTO, LAS CUALES SE TENDRÁN POR ACEPTADAS DE MANERA EXPRESA CON LA SUSCRIPCIÓN DE ESTE INSTRUMENTO Y EN CASO DE OPOSICIÓN A TALES DEDUCCIONES DEBERÁN MANIFESTARLO POR ESCRITO AL  DEPARTAMENTO DE LICITACIONES ADSCRITO A LA  SECRETARÍA DE OBRAS PÚBLICAS MUNICIPALES DENTRO DE UN TÉRMINO NO MAYOR A TRES DÍAS SIGUIENTES A LA SUSCRIPCIÓN DEL PRESENTE INSTRUMENTO</w:t>
      </w:r>
      <w:r>
        <w:rPr>
          <w:rFonts w:ascii="Franklin Gothic Book" w:hAnsi="Franklin Gothic Book" w:cs="Arial"/>
        </w:rPr>
        <w:t>.</w:t>
      </w:r>
    </w:p>
    <w:p w:rsidR="007B1F88" w:rsidRDefault="007B1F88" w:rsidP="00DE37D2">
      <w:pPr>
        <w:pStyle w:val="Textoindependiente"/>
        <w:spacing w:before="0" w:after="0"/>
        <w:rPr>
          <w:rFonts w:ascii="Franklin Gothic Book" w:hAnsi="Franklin Gothic Book" w:cs="Arial"/>
          <w:b/>
        </w:rPr>
      </w:pPr>
    </w:p>
    <w:p w:rsidR="004F4D9C" w:rsidRPr="00480602" w:rsidRDefault="004F4D9C" w:rsidP="00DE37D2">
      <w:pPr>
        <w:pStyle w:val="Textoindependiente"/>
        <w:spacing w:before="0" w:after="0"/>
        <w:rPr>
          <w:rFonts w:ascii="Franklin Gothic Book" w:hAnsi="Franklin Gothic Book" w:cs="Arial"/>
          <w:b/>
        </w:rPr>
      </w:pPr>
    </w:p>
    <w:p w:rsidR="000808EF" w:rsidRDefault="007B1F88" w:rsidP="00DE37D2">
      <w:pPr>
        <w:pStyle w:val="Textoindependiente"/>
        <w:spacing w:before="0" w:after="0"/>
        <w:rPr>
          <w:rFonts w:ascii="Franklin Gothic Book" w:hAnsi="Franklin Gothic Book" w:cs="Consolas"/>
        </w:rPr>
      </w:pPr>
      <w:r w:rsidRPr="00480602">
        <w:rPr>
          <w:rFonts w:ascii="Franklin Gothic Book" w:hAnsi="Franklin Gothic Book" w:cs="Consolas"/>
          <w:b/>
        </w:rPr>
        <w:t>DÉCIMA OCTAVA</w:t>
      </w:r>
      <w:r w:rsidRPr="00480602">
        <w:rPr>
          <w:rFonts w:ascii="Franklin Gothic Book" w:hAnsi="Franklin Gothic Book" w:cs="Consolas"/>
        </w:rPr>
        <w:t xml:space="preserve">.- </w:t>
      </w:r>
      <w:r w:rsidRPr="00480602">
        <w:rPr>
          <w:rFonts w:ascii="Franklin Gothic Book" w:hAnsi="Franklin Gothic Book" w:cs="Consolas"/>
          <w:b/>
        </w:rPr>
        <w:t>JURISDICCIÓN Y COMPETENCIA.-</w:t>
      </w:r>
      <w:r w:rsidRPr="00480602">
        <w:rPr>
          <w:rFonts w:ascii="Franklin Gothic Book" w:hAnsi="Franklin Gothic Book" w:cs="Consolas"/>
        </w:rPr>
        <w:t xml:space="preserve"> PARA LA INTERPRETACIÓN Y CUMPLIMIENTO DEL PRESENTE CONTRATO, ASÍ COMO PARA TODO AQUELLO QUE NO ESTÉ EXPRESAMENTE ESTIPULADO EN EL MISMO, SE REGIRÁ POR EL CÓDIGO CIVIL PARA EL ESTADO DE ZACATECAS, ASÍ COMO LA LEY DE OBRAS PÚBLICAS Y SERVICIOS RELACIONADOS CON LAS MISMAS PARA EL ESTADO DE ZACATECAS, SU REGLAMENTO Y ORDENAMIENTOS, A LOS QUE DE COMÚN ACUERDO SE SOMETEN LAS PARTES EN CASO DE CONTROVERSIA, A LA JURISDICCIÓN  DE LOS TRIBUN</w:t>
      </w:r>
      <w:r w:rsidR="004F4D9C">
        <w:rPr>
          <w:rFonts w:ascii="Franklin Gothic Book" w:hAnsi="Franklin Gothic Book" w:cs="Consolas"/>
        </w:rPr>
        <w:t>ALES ESTATALES Y FEDERALES CON SEDE</w:t>
      </w:r>
      <w:r w:rsidRPr="00480602">
        <w:rPr>
          <w:rFonts w:ascii="Franklin Gothic Book" w:hAnsi="Franklin Gothic Book" w:cs="Consolas"/>
        </w:rPr>
        <w:t xml:space="preserve"> EN LA CIUDA</w:t>
      </w:r>
      <w:r w:rsidR="004F4D9C">
        <w:rPr>
          <w:rFonts w:ascii="Franklin Gothic Book" w:hAnsi="Franklin Gothic Book" w:cs="Consolas"/>
        </w:rPr>
        <w:t>D DE ZACATECAS, RENUNCIANDO AL</w:t>
      </w:r>
      <w:r w:rsidRPr="00480602">
        <w:rPr>
          <w:rFonts w:ascii="Franklin Gothic Book" w:hAnsi="Franklin Gothic Book" w:cs="Consolas"/>
        </w:rPr>
        <w:t xml:space="preserve"> FUERO QUE LES PUDIERA CORRESPONDER POR RAZÓN DE SUS DOMICILIOS PRESENTES, FUTUROS O POR CUALQUIER OTRA CAUSA.</w:t>
      </w:r>
    </w:p>
    <w:p w:rsidR="004F4D9C" w:rsidRDefault="004F4D9C" w:rsidP="00DE37D2">
      <w:pPr>
        <w:pStyle w:val="Textoindependiente"/>
        <w:spacing w:before="0" w:after="0"/>
        <w:rPr>
          <w:rFonts w:ascii="Franklin Gothic Book" w:hAnsi="Franklin Gothic Book" w:cs="Consolas"/>
        </w:rPr>
      </w:pPr>
    </w:p>
    <w:p w:rsidR="007B1F88" w:rsidRPr="00480602" w:rsidRDefault="007B1F88" w:rsidP="00DE37D2">
      <w:pPr>
        <w:pStyle w:val="Textoindependiente"/>
        <w:spacing w:before="0" w:after="0"/>
        <w:rPr>
          <w:rFonts w:ascii="Franklin Gothic Book" w:hAnsi="Franklin Gothic Book" w:cs="Consolas"/>
        </w:rPr>
      </w:pPr>
    </w:p>
    <w:p w:rsidR="000808EF" w:rsidRDefault="007B1F88" w:rsidP="00DE37D2">
      <w:pPr>
        <w:pStyle w:val="Textoindependiente"/>
        <w:spacing w:before="0" w:after="0"/>
        <w:rPr>
          <w:rFonts w:ascii="Franklin Gothic Book" w:hAnsi="Franklin Gothic Book" w:cs="Consolas"/>
          <w:bCs/>
          <w:lang w:val="es-ES"/>
        </w:rPr>
      </w:pPr>
      <w:r w:rsidRPr="00480602">
        <w:rPr>
          <w:rFonts w:ascii="Franklin Gothic Book" w:hAnsi="Franklin Gothic Book" w:cs="Consolas"/>
          <w:b/>
          <w:lang w:val="es-ES"/>
        </w:rPr>
        <w:lastRenderedPageBreak/>
        <w:t xml:space="preserve">DÉCIMA NOVENA. -  PROCEDIMIENTOS DE RESOLUCIÓN DE DISCREPANCIAS. - </w:t>
      </w:r>
      <w:r w:rsidRPr="00480602">
        <w:rPr>
          <w:rFonts w:ascii="Franklin Gothic Book" w:hAnsi="Franklin Gothic Book" w:cs="Consolas"/>
          <w:bCs/>
          <w:lang w:val="es-ES"/>
        </w:rPr>
        <w:t>LOS PROCEDIMIENTOS MEDIANTE LOS CUALES, LAS PARTES, ENTRE SÍ, RESOLVERÁN LAS DISCREPANCIAS FUTURAS Y PREVISIBLES, EXCLUSIVAMENTE SOBRE PROBLEMAS ESPECÍFICOS DE CARÁCTER TÉCNICO Y ADMINISTRATIVO QUE, DE NINGUNA MANERA, IMPLIQUEN UNA AUDIENCIA DE CONCILIACIÓN, SERÁN DETERMINADOS EN FUNCIÓN DE LA MISMA.</w:t>
      </w:r>
    </w:p>
    <w:p w:rsidR="004F4D9C" w:rsidRDefault="004F4D9C" w:rsidP="00DE37D2">
      <w:pPr>
        <w:pStyle w:val="Textoindependiente"/>
        <w:spacing w:before="0" w:after="0"/>
        <w:rPr>
          <w:rFonts w:ascii="Franklin Gothic Book" w:hAnsi="Franklin Gothic Book" w:cs="Consolas"/>
          <w:bCs/>
          <w:lang w:val="es-ES"/>
        </w:rPr>
      </w:pPr>
    </w:p>
    <w:p w:rsidR="004F4D9C" w:rsidRDefault="004F4D9C" w:rsidP="00DE37D2">
      <w:pPr>
        <w:pStyle w:val="Textoindependiente"/>
        <w:spacing w:before="0" w:after="0"/>
        <w:rPr>
          <w:rFonts w:ascii="Franklin Gothic Book" w:hAnsi="Franklin Gothic Book" w:cs="Consolas"/>
          <w:bCs/>
          <w:lang w:val="es-ES"/>
        </w:rPr>
      </w:pPr>
    </w:p>
    <w:p w:rsidR="004F4D9C" w:rsidRDefault="004F4D9C" w:rsidP="00DE37D2">
      <w:pPr>
        <w:pStyle w:val="Textoindependiente"/>
        <w:spacing w:before="0" w:after="0"/>
        <w:rPr>
          <w:rFonts w:ascii="Franklin Gothic Book" w:hAnsi="Franklin Gothic Book" w:cs="Consolas"/>
          <w:bCs/>
          <w:lang w:val="es-ES"/>
        </w:rPr>
      </w:pPr>
    </w:p>
    <w:p w:rsidR="007B1F88" w:rsidRPr="00480602" w:rsidRDefault="007B1F88" w:rsidP="00DE37D2">
      <w:pPr>
        <w:pStyle w:val="Textoindependiente"/>
        <w:spacing w:before="0" w:after="0"/>
        <w:rPr>
          <w:rFonts w:ascii="Franklin Gothic Book" w:hAnsi="Franklin Gothic Book" w:cs="Consolas"/>
          <w:bCs/>
          <w:lang w:val="es-ES"/>
        </w:rPr>
      </w:pPr>
    </w:p>
    <w:p w:rsidR="000808EF" w:rsidRPr="00480602" w:rsidRDefault="007B1F88" w:rsidP="00DE37D2">
      <w:pPr>
        <w:pStyle w:val="Textoindependiente"/>
        <w:spacing w:before="0" w:after="0"/>
        <w:rPr>
          <w:rFonts w:ascii="Franklin Gothic Book" w:hAnsi="Franklin Gothic Book" w:cs="Consolas"/>
          <w:b/>
          <w:color w:val="0000FF"/>
        </w:rPr>
      </w:pPr>
      <w:r w:rsidRPr="00480602">
        <w:rPr>
          <w:rFonts w:ascii="Franklin Gothic Book" w:hAnsi="Franklin Gothic Book" w:cs="Consolas"/>
        </w:rPr>
        <w:t>LEÍDO QUE FUE A LAS PARTES EL PRESENTE CONTRATO, SE FIRMA POR CUADRUPLICADO EN LA CIUDAD DE ZACATECAS, ZAC.</w:t>
      </w:r>
      <w:r w:rsidRPr="00480602">
        <w:rPr>
          <w:rFonts w:ascii="Franklin Gothic Book" w:hAnsi="Franklin Gothic Book" w:cs="Consolas"/>
          <w:color w:val="0000FF"/>
        </w:rPr>
        <w:t>,</w:t>
      </w:r>
      <w:r>
        <w:rPr>
          <w:rFonts w:ascii="Franklin Gothic Book" w:hAnsi="Franklin Gothic Book" w:cs="Consolas"/>
          <w:color w:val="0000FF"/>
        </w:rPr>
        <w:t xml:space="preserve"> </w:t>
      </w:r>
      <w:r w:rsidRPr="00480602">
        <w:rPr>
          <w:rFonts w:ascii="Franklin Gothic Book" w:hAnsi="Franklin Gothic Book" w:cs="Consolas"/>
          <w:bCs/>
        </w:rPr>
        <w:t xml:space="preserve">A LOS </w:t>
      </w:r>
      <w:r w:rsidR="002131E9" w:rsidRPr="008E44F7">
        <w:rPr>
          <w:rFonts w:ascii="Franklin Gothic Book" w:hAnsi="Franklin Gothic Book" w:cs="Consolas"/>
          <w:b/>
          <w:bCs/>
          <w:highlight w:val="green"/>
        </w:rPr>
        <w:t>(ANOTAR FECHA DE CONTRATO) XXXXXXX.</w:t>
      </w:r>
    </w:p>
    <w:p w:rsidR="00602640" w:rsidRDefault="007B1F88">
      <w:pPr>
        <w:spacing w:line="276" w:lineRule="auto"/>
        <w:rPr>
          <w:rFonts w:ascii="Franklin Gothic Book" w:eastAsia="Times New Roman" w:hAnsi="Franklin Gothic Book" w:cs="Consolas"/>
          <w:b/>
          <w:sz w:val="20"/>
          <w:szCs w:val="20"/>
          <w:lang w:eastAsia="es-ES"/>
        </w:rPr>
      </w:pPr>
      <w:r>
        <w:rPr>
          <w:rFonts w:ascii="Franklin Gothic Book" w:hAnsi="Franklin Gothic Book" w:cs="Consolas"/>
          <w:b/>
        </w:rPr>
        <w:br w:type="page"/>
      </w:r>
    </w:p>
    <w:p w:rsidR="001174B1" w:rsidRDefault="001174B1" w:rsidP="000808EF">
      <w:pPr>
        <w:pStyle w:val="Textoindependiente"/>
        <w:jc w:val="center"/>
        <w:rPr>
          <w:rFonts w:ascii="Franklin Gothic Book" w:hAnsi="Franklin Gothic Book" w:cs="Consolas"/>
          <w:b/>
        </w:rPr>
      </w:pPr>
    </w:p>
    <w:p w:rsidR="000808EF" w:rsidRDefault="00A5704C" w:rsidP="000808EF">
      <w:pPr>
        <w:pStyle w:val="Textoindependiente"/>
        <w:jc w:val="center"/>
        <w:rPr>
          <w:rFonts w:ascii="Franklin Gothic Book" w:hAnsi="Franklin Gothic Book" w:cs="Consolas"/>
          <w:b/>
        </w:rPr>
      </w:pPr>
      <w:r w:rsidRPr="00480602">
        <w:rPr>
          <w:rFonts w:ascii="Franklin Gothic Book" w:hAnsi="Franklin Gothic Book" w:cs="Consolas"/>
          <w:b/>
        </w:rPr>
        <w:t>POR EL MUNICIPIO DE ZACATECAS</w:t>
      </w:r>
    </w:p>
    <w:p w:rsidR="00E2551A" w:rsidRDefault="00E2551A" w:rsidP="000808EF">
      <w:pPr>
        <w:pStyle w:val="Textoindependiente"/>
        <w:jc w:val="center"/>
        <w:rPr>
          <w:rFonts w:ascii="Franklin Gothic Book" w:hAnsi="Franklin Gothic Book" w:cs="Consolas"/>
          <w:b/>
        </w:rPr>
      </w:pPr>
    </w:p>
    <w:p w:rsidR="00E2551A" w:rsidRPr="00480602" w:rsidRDefault="00E2551A" w:rsidP="000808EF">
      <w:pPr>
        <w:pStyle w:val="Textoindependiente"/>
        <w:jc w:val="center"/>
        <w:rPr>
          <w:rFonts w:ascii="Franklin Gothic Book" w:hAnsi="Franklin Gothic Book" w:cs="Consolas"/>
          <w:b/>
        </w:rPr>
      </w:pPr>
    </w:p>
    <w:tbl>
      <w:tblPr>
        <w:tblW w:w="9907" w:type="dxa"/>
        <w:tblInd w:w="64" w:type="dxa"/>
        <w:tblCellMar>
          <w:left w:w="70" w:type="dxa"/>
          <w:right w:w="70" w:type="dxa"/>
        </w:tblCellMar>
        <w:tblLook w:val="0000" w:firstRow="0" w:lastRow="0" w:firstColumn="0" w:lastColumn="0" w:noHBand="0" w:noVBand="0"/>
      </w:tblPr>
      <w:tblGrid>
        <w:gridCol w:w="4953"/>
        <w:gridCol w:w="4954"/>
      </w:tblGrid>
      <w:tr w:rsidR="000808EF" w:rsidRPr="00480602" w:rsidTr="000808EF">
        <w:trPr>
          <w:trHeight w:val="1413"/>
        </w:trPr>
        <w:tc>
          <w:tcPr>
            <w:tcW w:w="4953" w:type="dxa"/>
          </w:tcPr>
          <w:p w:rsidR="000808EF" w:rsidRPr="00480602" w:rsidRDefault="000808EF" w:rsidP="00F67E85">
            <w:pPr>
              <w:pStyle w:val="Textoindependiente"/>
              <w:ind w:left="6"/>
              <w:jc w:val="center"/>
              <w:rPr>
                <w:rFonts w:ascii="Franklin Gothic Book" w:hAnsi="Franklin Gothic Book" w:cs="Arial"/>
                <w:sz w:val="22"/>
              </w:rPr>
            </w:pPr>
          </w:p>
          <w:p w:rsidR="000808EF" w:rsidRPr="00480602" w:rsidRDefault="00A5704C" w:rsidP="00F67E85">
            <w:pPr>
              <w:pStyle w:val="Textoindependiente"/>
              <w:ind w:left="6"/>
              <w:jc w:val="center"/>
              <w:rPr>
                <w:rFonts w:ascii="Franklin Gothic Book" w:hAnsi="Franklin Gothic Book" w:cs="Consolas"/>
                <w:sz w:val="22"/>
              </w:rPr>
            </w:pPr>
            <w:r w:rsidRPr="00480602">
              <w:rPr>
                <w:rFonts w:ascii="Franklin Gothic Book" w:hAnsi="Franklin Gothic Book" w:cs="Arial"/>
                <w:sz w:val="22"/>
              </w:rPr>
              <w:t>---------------------------------------------------</w:t>
            </w:r>
            <w:r w:rsidRPr="00480602">
              <w:rPr>
                <w:rFonts w:ascii="Franklin Gothic Book" w:hAnsi="Franklin Gothic Book" w:cs="Arial"/>
                <w:sz w:val="22"/>
              </w:rPr>
              <w:br/>
            </w:r>
            <w:r>
              <w:rPr>
                <w:rFonts w:ascii="Franklin Gothic Book" w:hAnsi="Franklin Gothic Book" w:cs="Consolas"/>
                <w:sz w:val="22"/>
              </w:rPr>
              <w:t>M.B.A. ULISES MEJÍA HARO</w:t>
            </w:r>
          </w:p>
          <w:p w:rsidR="000808EF" w:rsidRPr="00480602" w:rsidRDefault="00A5704C" w:rsidP="00F67E85">
            <w:pPr>
              <w:pStyle w:val="Textoindependiente"/>
              <w:ind w:left="6"/>
              <w:jc w:val="center"/>
              <w:rPr>
                <w:rFonts w:ascii="Franklin Gothic Book" w:hAnsi="Franklin Gothic Book" w:cs="Arial"/>
                <w:sz w:val="22"/>
              </w:rPr>
            </w:pPr>
            <w:r>
              <w:rPr>
                <w:rFonts w:ascii="Franklin Gothic Book" w:hAnsi="Franklin Gothic Book" w:cs="Consolas"/>
                <w:sz w:val="22"/>
              </w:rPr>
              <w:t>PRESIDENTE</w:t>
            </w:r>
            <w:r w:rsidRPr="00480602">
              <w:rPr>
                <w:rFonts w:ascii="Franklin Gothic Book" w:hAnsi="Franklin Gothic Book" w:cs="Consolas"/>
                <w:sz w:val="22"/>
              </w:rPr>
              <w:t xml:space="preserve"> MUNICIPAL</w:t>
            </w:r>
          </w:p>
        </w:tc>
        <w:tc>
          <w:tcPr>
            <w:tcW w:w="4954" w:type="dxa"/>
          </w:tcPr>
          <w:p w:rsidR="000808EF" w:rsidRPr="00480602" w:rsidRDefault="000808EF" w:rsidP="00F67E85">
            <w:pPr>
              <w:pStyle w:val="Textoindependiente"/>
              <w:ind w:left="6"/>
              <w:jc w:val="center"/>
              <w:rPr>
                <w:rFonts w:ascii="Franklin Gothic Book" w:hAnsi="Franklin Gothic Book" w:cs="Arial"/>
                <w:sz w:val="22"/>
              </w:rPr>
            </w:pPr>
          </w:p>
          <w:p w:rsidR="000808EF" w:rsidRPr="00480602" w:rsidRDefault="00A5704C" w:rsidP="00F67E85">
            <w:pPr>
              <w:pStyle w:val="Textoindependiente"/>
              <w:ind w:left="6"/>
              <w:jc w:val="center"/>
              <w:rPr>
                <w:rFonts w:ascii="Franklin Gothic Book" w:hAnsi="Franklin Gothic Book" w:cs="Consolas"/>
                <w:sz w:val="22"/>
              </w:rPr>
            </w:pPr>
            <w:r w:rsidRPr="00480602">
              <w:rPr>
                <w:rFonts w:ascii="Franklin Gothic Book" w:hAnsi="Franklin Gothic Book" w:cs="Arial"/>
                <w:sz w:val="22"/>
              </w:rPr>
              <w:t>---------------------------------------------------</w:t>
            </w:r>
            <w:r w:rsidRPr="00480602">
              <w:rPr>
                <w:rFonts w:ascii="Franklin Gothic Book" w:hAnsi="Franklin Gothic Book" w:cs="Arial"/>
                <w:sz w:val="22"/>
              </w:rPr>
              <w:br/>
            </w:r>
            <w:r w:rsidR="001174B1">
              <w:rPr>
                <w:rFonts w:ascii="Franklin Gothic Book" w:hAnsi="Franklin Gothic Book" w:cs="Consolas"/>
                <w:sz w:val="22"/>
              </w:rPr>
              <w:t>T.A.E RUTH CALDERÓN BABÚ</w:t>
            </w:r>
            <w:r>
              <w:rPr>
                <w:rFonts w:ascii="Franklin Gothic Book" w:hAnsi="Franklin Gothic Book" w:cs="Consolas"/>
                <w:sz w:val="22"/>
              </w:rPr>
              <w:t xml:space="preserve">N. </w:t>
            </w:r>
          </w:p>
          <w:p w:rsidR="000808EF" w:rsidRPr="00480602" w:rsidRDefault="001174B1" w:rsidP="00F67E85">
            <w:pPr>
              <w:pStyle w:val="Textoindependiente"/>
              <w:ind w:left="6"/>
              <w:jc w:val="center"/>
              <w:rPr>
                <w:rFonts w:ascii="Franklin Gothic Book" w:hAnsi="Franklin Gothic Book" w:cs="Arial"/>
                <w:sz w:val="22"/>
              </w:rPr>
            </w:pPr>
            <w:r w:rsidRPr="00480602">
              <w:rPr>
                <w:rFonts w:ascii="Franklin Gothic Book" w:hAnsi="Franklin Gothic Book" w:cs="Consolas"/>
                <w:sz w:val="22"/>
              </w:rPr>
              <w:t>SÍNDICO MUNICIPAL</w:t>
            </w:r>
          </w:p>
        </w:tc>
      </w:tr>
    </w:tbl>
    <w:p w:rsidR="000808EF" w:rsidRPr="00480602" w:rsidRDefault="000808EF" w:rsidP="000808EF">
      <w:pPr>
        <w:rPr>
          <w:rFonts w:ascii="Franklin Gothic Book" w:hAnsi="Franklin Gothic Book" w:cs="Arial"/>
          <w:sz w:val="20"/>
        </w:rPr>
      </w:pPr>
    </w:p>
    <w:tbl>
      <w:tblPr>
        <w:tblpPr w:leftFromText="141" w:rightFromText="141" w:vertAnchor="text" w:horzAnchor="page" w:tblpX="1952" w:tblpY="886"/>
        <w:tblW w:w="8610" w:type="dxa"/>
        <w:tblCellMar>
          <w:left w:w="70" w:type="dxa"/>
          <w:right w:w="70" w:type="dxa"/>
        </w:tblCellMar>
        <w:tblLook w:val="0000" w:firstRow="0" w:lastRow="0" w:firstColumn="0" w:lastColumn="0" w:noHBand="0" w:noVBand="0"/>
      </w:tblPr>
      <w:tblGrid>
        <w:gridCol w:w="8610"/>
      </w:tblGrid>
      <w:tr w:rsidR="000808EF" w:rsidRPr="00480602" w:rsidTr="00786B4A">
        <w:trPr>
          <w:trHeight w:val="1468"/>
        </w:trPr>
        <w:tc>
          <w:tcPr>
            <w:tcW w:w="8610" w:type="dxa"/>
          </w:tcPr>
          <w:p w:rsidR="000808EF" w:rsidRPr="00480602" w:rsidRDefault="00A5704C" w:rsidP="00F67E85">
            <w:pPr>
              <w:pStyle w:val="Ttulo3"/>
              <w:rPr>
                <w:rFonts w:ascii="Franklin Gothic Book" w:hAnsi="Franklin Gothic Book"/>
                <w:b w:val="0"/>
              </w:rPr>
            </w:pPr>
            <w:r w:rsidRPr="00480602">
              <w:rPr>
                <w:rFonts w:ascii="Franklin Gothic Book" w:hAnsi="Franklin Gothic Book"/>
                <w:b w:val="0"/>
                <w:sz w:val="22"/>
              </w:rPr>
              <w:t>__________________________________</w:t>
            </w:r>
          </w:p>
          <w:p w:rsidR="000808EF" w:rsidRPr="00145419" w:rsidRDefault="00A5704C" w:rsidP="005A1D52">
            <w:pPr>
              <w:jc w:val="center"/>
              <w:rPr>
                <w:rFonts w:ascii="Franklin Gothic Book" w:hAnsi="Franklin Gothic Book" w:cs="Consolas"/>
                <w:lang w:val="es-MX"/>
              </w:rPr>
            </w:pPr>
            <w:r>
              <w:rPr>
                <w:rFonts w:ascii="Franklin Gothic Book" w:hAnsi="Franklin Gothic Book" w:cs="Consolas"/>
                <w:sz w:val="22"/>
                <w:szCs w:val="22"/>
                <w:lang w:val="es-MX"/>
              </w:rPr>
              <w:t>ARQ.</w:t>
            </w:r>
            <w:r w:rsidRPr="00E15F4B">
              <w:rPr>
                <w:rFonts w:ascii="Franklin Gothic Book" w:hAnsi="Franklin Gothic Book" w:cs="Consolas"/>
                <w:sz w:val="22"/>
                <w:szCs w:val="22"/>
              </w:rPr>
              <w:t xml:space="preserve"> TOMAS BELMONTES ZACARÍAS</w:t>
            </w:r>
            <w:r>
              <w:rPr>
                <w:rFonts w:ascii="Franklin Gothic Book" w:hAnsi="Franklin Gothic Book" w:cs="Consolas"/>
                <w:sz w:val="22"/>
                <w:szCs w:val="22"/>
                <w:lang w:val="es-MX"/>
              </w:rPr>
              <w:t>.</w:t>
            </w:r>
          </w:p>
          <w:p w:rsidR="000808EF" w:rsidRPr="00145419" w:rsidRDefault="00A5704C" w:rsidP="000808EF">
            <w:pPr>
              <w:spacing w:after="0"/>
              <w:jc w:val="center"/>
              <w:rPr>
                <w:rFonts w:ascii="Franklin Gothic Book" w:hAnsi="Franklin Gothic Book" w:cs="Consolas"/>
                <w:lang w:val="es-MX"/>
              </w:rPr>
            </w:pPr>
            <w:r w:rsidRPr="00145419">
              <w:rPr>
                <w:rFonts w:ascii="Franklin Gothic Book" w:hAnsi="Franklin Gothic Book" w:cs="Consolas"/>
                <w:sz w:val="22"/>
                <w:szCs w:val="22"/>
                <w:lang w:val="es-MX"/>
              </w:rPr>
              <w:t>SECRETARIO DE OBRAS PÚBLICAS MUNICIPALES</w:t>
            </w:r>
          </w:p>
          <w:p w:rsidR="000808EF" w:rsidRPr="00480602" w:rsidRDefault="000808EF" w:rsidP="000808EF">
            <w:pPr>
              <w:jc w:val="center"/>
              <w:rPr>
                <w:rFonts w:ascii="Franklin Gothic Book" w:hAnsi="Franklin Gothic Book"/>
                <w:b/>
                <w:color w:val="0000FF"/>
                <w:szCs w:val="20"/>
              </w:rPr>
            </w:pPr>
          </w:p>
          <w:p w:rsidR="00786B4A" w:rsidRPr="00480602" w:rsidRDefault="00786B4A" w:rsidP="000808EF">
            <w:pPr>
              <w:jc w:val="center"/>
              <w:rPr>
                <w:rFonts w:ascii="Franklin Gothic Book" w:hAnsi="Franklin Gothic Book"/>
                <w:b/>
                <w:color w:val="0000FF"/>
                <w:sz w:val="20"/>
                <w:szCs w:val="20"/>
              </w:rPr>
            </w:pPr>
          </w:p>
        </w:tc>
      </w:tr>
      <w:tr w:rsidR="000808EF" w:rsidRPr="00480602" w:rsidTr="00786B4A">
        <w:trPr>
          <w:trHeight w:val="1468"/>
        </w:trPr>
        <w:tc>
          <w:tcPr>
            <w:tcW w:w="8610" w:type="dxa"/>
          </w:tcPr>
          <w:p w:rsidR="000808EF" w:rsidRPr="00480602" w:rsidRDefault="000808EF" w:rsidP="00F67E85">
            <w:pPr>
              <w:pStyle w:val="Ttulo3"/>
              <w:rPr>
                <w:rFonts w:ascii="Franklin Gothic Book" w:hAnsi="Franklin Gothic Book" w:cs="Consolas"/>
                <w:b w:val="0"/>
                <w:color w:val="0000FF"/>
                <w:sz w:val="20"/>
              </w:rPr>
            </w:pPr>
          </w:p>
          <w:p w:rsidR="000808EF" w:rsidRPr="00145419" w:rsidRDefault="00A5704C" w:rsidP="00F67E85">
            <w:pPr>
              <w:pStyle w:val="Ttulo3"/>
              <w:rPr>
                <w:rFonts w:ascii="Franklin Gothic Book" w:hAnsi="Franklin Gothic Book" w:cs="Consolas"/>
                <w:color w:val="0000FF"/>
              </w:rPr>
            </w:pPr>
            <w:r w:rsidRPr="00145419">
              <w:rPr>
                <w:rFonts w:ascii="Franklin Gothic Book" w:hAnsi="Franklin Gothic Book" w:cs="Consolas"/>
                <w:color w:val="0000FF"/>
                <w:sz w:val="22"/>
              </w:rPr>
              <w:t>POR EL CONTRATISTA</w:t>
            </w:r>
          </w:p>
          <w:p w:rsidR="000808EF" w:rsidRPr="00145419" w:rsidRDefault="000808EF" w:rsidP="00F67E85">
            <w:pPr>
              <w:pStyle w:val="Ttulo3"/>
              <w:rPr>
                <w:rFonts w:ascii="Franklin Gothic Book" w:hAnsi="Franklin Gothic Book"/>
                <w:b w:val="0"/>
                <w:color w:val="0000FF"/>
              </w:rPr>
            </w:pPr>
          </w:p>
          <w:p w:rsidR="000808EF" w:rsidRPr="00145419" w:rsidRDefault="000808EF" w:rsidP="00F67E85">
            <w:pPr>
              <w:rPr>
                <w:rFonts w:ascii="Franklin Gothic Book" w:hAnsi="Franklin Gothic Book"/>
                <w:color w:val="0000FF"/>
                <w:sz w:val="28"/>
              </w:rPr>
            </w:pPr>
          </w:p>
          <w:p w:rsidR="000808EF" w:rsidRPr="00145419" w:rsidRDefault="00A5704C" w:rsidP="00F67E85">
            <w:pPr>
              <w:pStyle w:val="Ttulo3"/>
              <w:rPr>
                <w:rFonts w:ascii="Franklin Gothic Book" w:hAnsi="Franklin Gothic Book"/>
                <w:b w:val="0"/>
                <w:color w:val="0000FF"/>
              </w:rPr>
            </w:pPr>
            <w:r w:rsidRPr="00145419">
              <w:rPr>
                <w:rFonts w:ascii="Franklin Gothic Book" w:hAnsi="Franklin Gothic Book"/>
                <w:b w:val="0"/>
                <w:color w:val="0000FF"/>
                <w:sz w:val="22"/>
              </w:rPr>
              <w:t>__________________________________</w:t>
            </w:r>
          </w:p>
          <w:p w:rsidR="002131E9" w:rsidRPr="008E44F7" w:rsidRDefault="002131E9" w:rsidP="002131E9">
            <w:pPr>
              <w:spacing w:after="0"/>
              <w:jc w:val="center"/>
              <w:rPr>
                <w:rFonts w:ascii="Franklin Gothic Book" w:hAnsi="Franklin Gothic Book" w:cs="Consolas"/>
                <w:b/>
                <w:sz w:val="20"/>
                <w:szCs w:val="20"/>
                <w:highlight w:val="green"/>
                <w:lang w:val="es-MX"/>
              </w:rPr>
            </w:pPr>
            <w:r w:rsidRPr="008E44F7">
              <w:rPr>
                <w:rFonts w:ascii="Franklin Gothic Book" w:hAnsi="Franklin Gothic Book" w:cs="Consolas"/>
                <w:b/>
                <w:sz w:val="20"/>
                <w:szCs w:val="20"/>
                <w:highlight w:val="green"/>
                <w:lang w:val="es-MX"/>
              </w:rPr>
              <w:t>XXXXXXXXXX</w:t>
            </w:r>
          </w:p>
          <w:p w:rsidR="002131E9" w:rsidRPr="004457E2" w:rsidRDefault="002131E9" w:rsidP="002131E9">
            <w:pPr>
              <w:spacing w:after="0"/>
              <w:jc w:val="center"/>
              <w:rPr>
                <w:rFonts w:ascii="Franklin Gothic Book" w:hAnsi="Franklin Gothic Book" w:cs="Consolas"/>
                <w:b/>
                <w:sz w:val="20"/>
                <w:szCs w:val="20"/>
                <w:lang w:val="es-MX"/>
              </w:rPr>
            </w:pPr>
            <w:r w:rsidRPr="008E44F7">
              <w:rPr>
                <w:rFonts w:ascii="Franklin Gothic Book" w:hAnsi="Franklin Gothic Book" w:cs="Consolas"/>
                <w:b/>
                <w:sz w:val="20"/>
                <w:szCs w:val="20"/>
                <w:highlight w:val="green"/>
                <w:lang w:val="es-MX"/>
              </w:rPr>
              <w:t>(NOMBRE DE LA EMPRESA PERSONA FÍSICA O MORAL)</w:t>
            </w:r>
          </w:p>
          <w:p w:rsidR="00D06E7B" w:rsidRPr="002131E9" w:rsidRDefault="00D06E7B" w:rsidP="00F8579E">
            <w:pPr>
              <w:spacing w:after="0"/>
              <w:jc w:val="center"/>
              <w:rPr>
                <w:rFonts w:ascii="Franklin Gothic Book" w:hAnsi="Franklin Gothic Book"/>
                <w:color w:val="0000FF"/>
                <w:lang w:val="es-MX"/>
              </w:rPr>
            </w:pPr>
          </w:p>
        </w:tc>
      </w:tr>
      <w:tr w:rsidR="00786B4A" w:rsidRPr="00480602" w:rsidTr="00786B4A">
        <w:trPr>
          <w:trHeight w:val="1468"/>
        </w:trPr>
        <w:tc>
          <w:tcPr>
            <w:tcW w:w="8610" w:type="dxa"/>
          </w:tcPr>
          <w:p w:rsidR="000A4C15" w:rsidRPr="00480602" w:rsidRDefault="000A4C15" w:rsidP="00786B4A">
            <w:pPr>
              <w:pStyle w:val="Ttulo3"/>
              <w:rPr>
                <w:rFonts w:ascii="Franklin Gothic Book" w:hAnsi="Franklin Gothic Book" w:cs="Consolas"/>
                <w:sz w:val="20"/>
              </w:rPr>
            </w:pPr>
          </w:p>
          <w:p w:rsidR="000A4C15" w:rsidRPr="00480602" w:rsidRDefault="000A4C15" w:rsidP="00786B4A">
            <w:pPr>
              <w:pStyle w:val="Ttulo3"/>
              <w:rPr>
                <w:rFonts w:ascii="Franklin Gothic Book" w:hAnsi="Franklin Gothic Book" w:cs="Consolas"/>
                <w:sz w:val="20"/>
              </w:rPr>
            </w:pPr>
          </w:p>
          <w:p w:rsidR="00786B4A" w:rsidRPr="00480602" w:rsidRDefault="00A5704C" w:rsidP="00786B4A">
            <w:pPr>
              <w:pStyle w:val="Ttulo3"/>
              <w:rPr>
                <w:rFonts w:ascii="Franklin Gothic Book" w:hAnsi="Franklin Gothic Book" w:cs="Consolas"/>
              </w:rPr>
            </w:pPr>
            <w:r w:rsidRPr="00480602">
              <w:rPr>
                <w:rFonts w:ascii="Franklin Gothic Book" w:hAnsi="Franklin Gothic Book" w:cs="Consolas"/>
                <w:sz w:val="22"/>
              </w:rPr>
              <w:t>TESTIGO</w:t>
            </w:r>
          </w:p>
          <w:p w:rsidR="00786B4A" w:rsidRPr="00480602" w:rsidRDefault="00786B4A" w:rsidP="00786B4A">
            <w:pPr>
              <w:pStyle w:val="Ttulo3"/>
              <w:rPr>
                <w:rFonts w:ascii="Franklin Gothic Book" w:hAnsi="Franklin Gothic Book"/>
                <w:b w:val="0"/>
              </w:rPr>
            </w:pPr>
          </w:p>
          <w:p w:rsidR="00786B4A" w:rsidRPr="00480602" w:rsidRDefault="00786B4A" w:rsidP="00786B4A">
            <w:pPr>
              <w:rPr>
                <w:rFonts w:ascii="Franklin Gothic Book" w:hAnsi="Franklin Gothic Book"/>
                <w:sz w:val="28"/>
              </w:rPr>
            </w:pPr>
          </w:p>
          <w:p w:rsidR="00786B4A" w:rsidRPr="00480602" w:rsidRDefault="00A5704C" w:rsidP="00786B4A">
            <w:pPr>
              <w:pStyle w:val="Ttulo3"/>
              <w:rPr>
                <w:rFonts w:ascii="Franklin Gothic Book" w:hAnsi="Franklin Gothic Book"/>
                <w:b w:val="0"/>
              </w:rPr>
            </w:pPr>
            <w:r w:rsidRPr="00480602">
              <w:rPr>
                <w:rFonts w:ascii="Franklin Gothic Book" w:hAnsi="Franklin Gothic Book"/>
                <w:b w:val="0"/>
                <w:sz w:val="22"/>
              </w:rPr>
              <w:t>__________________________________</w:t>
            </w:r>
          </w:p>
          <w:p w:rsidR="00E34779" w:rsidRPr="00480602" w:rsidRDefault="00A5704C" w:rsidP="00F8579E">
            <w:pPr>
              <w:spacing w:after="0"/>
              <w:jc w:val="center"/>
              <w:rPr>
                <w:rFonts w:ascii="Franklin Gothic Book" w:hAnsi="Franklin Gothic Book"/>
                <w:szCs w:val="16"/>
                <w:lang w:val="es-MX" w:eastAsia="es-ES"/>
              </w:rPr>
            </w:pPr>
            <w:r w:rsidRPr="00480602">
              <w:rPr>
                <w:rFonts w:ascii="Franklin Gothic Book" w:hAnsi="Franklin Gothic Book"/>
                <w:sz w:val="22"/>
                <w:szCs w:val="16"/>
                <w:lang w:val="es-MX" w:eastAsia="es-ES"/>
              </w:rPr>
              <w:t>ING</w:t>
            </w:r>
            <w:r>
              <w:rPr>
                <w:rFonts w:ascii="Franklin Gothic Book" w:hAnsi="Franklin Gothic Book"/>
                <w:sz w:val="22"/>
                <w:szCs w:val="16"/>
                <w:lang w:val="es-MX" w:eastAsia="es-ES"/>
              </w:rPr>
              <w:t>. RODOLFO RENE MACÍAS GONZÁLEZ.</w:t>
            </w:r>
          </w:p>
          <w:p w:rsidR="00480602" w:rsidRDefault="00A5704C" w:rsidP="00F8579E">
            <w:pPr>
              <w:spacing w:after="0"/>
              <w:jc w:val="center"/>
              <w:rPr>
                <w:rFonts w:ascii="Franklin Gothic Book" w:hAnsi="Franklin Gothic Book"/>
                <w:sz w:val="18"/>
                <w:szCs w:val="16"/>
                <w:lang w:val="es-MX" w:eastAsia="es-ES"/>
              </w:rPr>
            </w:pPr>
            <w:r>
              <w:rPr>
                <w:rFonts w:ascii="Franklin Gothic Book" w:hAnsi="Franklin Gothic Book"/>
                <w:sz w:val="18"/>
                <w:szCs w:val="16"/>
                <w:lang w:val="es-MX" w:eastAsia="es-ES"/>
              </w:rPr>
              <w:t>JEFE</w:t>
            </w:r>
            <w:r w:rsidRPr="00480602">
              <w:rPr>
                <w:rFonts w:ascii="Franklin Gothic Book" w:hAnsi="Franklin Gothic Book"/>
                <w:sz w:val="18"/>
                <w:szCs w:val="16"/>
                <w:lang w:val="es-MX" w:eastAsia="es-ES"/>
              </w:rPr>
              <w:t xml:space="preserve"> DEL DEPARTAMENTO LICITACIONES</w:t>
            </w:r>
          </w:p>
          <w:p w:rsidR="00480602" w:rsidRPr="00480602" w:rsidRDefault="00480602" w:rsidP="00ED70ED">
            <w:pPr>
              <w:jc w:val="center"/>
              <w:rPr>
                <w:rFonts w:ascii="Franklin Gothic Book" w:hAnsi="Franklin Gothic Book"/>
                <w:sz w:val="16"/>
                <w:szCs w:val="16"/>
                <w:lang w:val="es-MX" w:eastAsia="es-ES"/>
              </w:rPr>
            </w:pPr>
          </w:p>
        </w:tc>
      </w:tr>
    </w:tbl>
    <w:p w:rsidR="00EA6E6F" w:rsidRPr="00480602" w:rsidRDefault="00EA6E6F" w:rsidP="000808E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Pr="00480602" w:rsidRDefault="00EA6E6F" w:rsidP="00EA6E6F">
      <w:pPr>
        <w:rPr>
          <w:rFonts w:ascii="Franklin Gothic Book" w:hAnsi="Franklin Gothic Book"/>
        </w:rPr>
      </w:pPr>
    </w:p>
    <w:p w:rsidR="00EA6E6F" w:rsidRDefault="00EA6E6F" w:rsidP="00EA6E6F">
      <w:pPr>
        <w:rPr>
          <w:rFonts w:ascii="Franklin Gothic Book" w:hAnsi="Franklin Gothic Book"/>
        </w:rPr>
      </w:pPr>
    </w:p>
    <w:p w:rsidR="00E2551A" w:rsidRPr="00480602" w:rsidRDefault="00E2551A" w:rsidP="00EA6E6F">
      <w:pPr>
        <w:rPr>
          <w:rFonts w:ascii="Franklin Gothic Book" w:hAnsi="Franklin Gothic Book"/>
        </w:rPr>
      </w:pPr>
    </w:p>
    <w:p w:rsidR="00A5704C" w:rsidRPr="00025CAB" w:rsidRDefault="00A5704C">
      <w:pPr>
        <w:spacing w:after="0" w:line="180" w:lineRule="atLeast"/>
        <w:jc w:val="both"/>
        <w:rPr>
          <w:rFonts w:ascii="Franklin Gothic Book" w:hAnsi="Franklin Gothic Book"/>
          <w:sz w:val="16"/>
          <w:szCs w:val="16"/>
        </w:rPr>
      </w:pPr>
      <w:r w:rsidRPr="00480602">
        <w:rPr>
          <w:rFonts w:ascii="Franklin Gothic Book" w:hAnsi="Franklin Gothic Book"/>
        </w:rPr>
        <w:lastRenderedPageBreak/>
        <w:tab/>
      </w:r>
      <w:r w:rsidRPr="00025CAB">
        <w:rPr>
          <w:rFonts w:ascii="Franklin Gothic Book" w:hAnsi="Franklin Gothic Book" w:cs="Arial"/>
          <w:noProof/>
          <w:snapToGrid w:val="0"/>
          <w:color w:val="000000" w:themeColor="text1"/>
          <w:sz w:val="16"/>
          <w:szCs w:val="16"/>
        </w:rPr>
        <w:t>LAS</w:t>
      </w:r>
      <w:r w:rsidRPr="00025CAB">
        <w:rPr>
          <w:rFonts w:ascii="Arial" w:hAnsi="Arial" w:cs="Arial"/>
          <w:noProof/>
          <w:snapToGrid w:val="0"/>
          <w:color w:val="000000" w:themeColor="text1"/>
          <w:sz w:val="16"/>
          <w:szCs w:val="16"/>
        </w:rPr>
        <w:t>  </w:t>
      </w:r>
      <w:r w:rsidRPr="00025CAB">
        <w:rPr>
          <w:rFonts w:ascii="Franklin Gothic Book" w:hAnsi="Franklin Gothic Book" w:cs="Arial"/>
          <w:noProof/>
          <w:snapToGrid w:val="0"/>
          <w:color w:val="000000" w:themeColor="text1"/>
          <w:sz w:val="16"/>
          <w:szCs w:val="16"/>
        </w:rPr>
        <w:t>PRESENTES FIRMAS PERTENECEN AL</w:t>
      </w:r>
      <w:r w:rsidRPr="00025CAB">
        <w:rPr>
          <w:rFonts w:ascii="Arial" w:hAnsi="Arial" w:cs="Arial"/>
          <w:noProof/>
          <w:snapToGrid w:val="0"/>
          <w:color w:val="000000" w:themeColor="text1"/>
          <w:sz w:val="16"/>
          <w:szCs w:val="16"/>
        </w:rPr>
        <w:t> </w:t>
      </w:r>
      <w:r w:rsidRPr="00025CAB">
        <w:rPr>
          <w:rFonts w:ascii="Franklin Gothic Book" w:hAnsi="Franklin Gothic Book" w:cs="Arial"/>
          <w:noProof/>
          <w:snapToGrid w:val="0"/>
          <w:color w:val="000000" w:themeColor="text1"/>
          <w:sz w:val="16"/>
          <w:szCs w:val="16"/>
        </w:rPr>
        <w:t>CONTRATO DE</w:t>
      </w:r>
      <w:r w:rsidRPr="00025CAB">
        <w:rPr>
          <w:rFonts w:ascii="Franklin Gothic Book" w:hAnsi="Franklin Gothic Book" w:cs="Franklin Gothic Book"/>
          <w:noProof/>
          <w:snapToGrid w:val="0"/>
          <w:color w:val="000000" w:themeColor="text1"/>
          <w:sz w:val="16"/>
          <w:szCs w:val="16"/>
        </w:rPr>
        <w:t> </w:t>
      </w:r>
      <w:r w:rsidRPr="00025CAB">
        <w:rPr>
          <w:rFonts w:ascii="Franklin Gothic Book" w:hAnsi="Franklin Gothic Book" w:cs="Arial"/>
          <w:noProof/>
          <w:snapToGrid w:val="0"/>
          <w:color w:val="000000" w:themeColor="text1"/>
          <w:sz w:val="16"/>
          <w:szCs w:val="16"/>
        </w:rPr>
        <w:t>OBRA PÚBLICA BA</w:t>
      </w:r>
      <w:r w:rsidR="007B1F88">
        <w:rPr>
          <w:rFonts w:ascii="Franklin Gothic Book" w:hAnsi="Franklin Gothic Book" w:cs="Arial"/>
          <w:noProof/>
          <w:snapToGrid w:val="0"/>
          <w:color w:val="000000" w:themeColor="text1"/>
          <w:sz w:val="16"/>
          <w:szCs w:val="16"/>
        </w:rPr>
        <w:t>SADO EN PRECIOS UNITARIOS Y TIEM</w:t>
      </w:r>
      <w:r w:rsidRPr="00025CAB">
        <w:rPr>
          <w:rFonts w:ascii="Franklin Gothic Book" w:hAnsi="Franklin Gothic Book" w:cs="Arial"/>
          <w:noProof/>
          <w:snapToGrid w:val="0"/>
          <w:color w:val="000000" w:themeColor="text1"/>
          <w:sz w:val="16"/>
          <w:szCs w:val="16"/>
        </w:rPr>
        <w:t>PO DETERMINADO </w:t>
      </w:r>
      <w:r w:rsidRPr="00025CAB">
        <w:rPr>
          <w:rFonts w:ascii="Arial" w:hAnsi="Arial" w:cs="Arial"/>
          <w:noProof/>
          <w:snapToGrid w:val="0"/>
          <w:color w:val="000000" w:themeColor="text1"/>
          <w:sz w:val="16"/>
          <w:szCs w:val="16"/>
        </w:rPr>
        <w:t> </w:t>
      </w:r>
      <w:r w:rsidRPr="00025CAB">
        <w:rPr>
          <w:rFonts w:ascii="Franklin Gothic Book" w:hAnsi="Franklin Gothic Book" w:cs="Arial"/>
          <w:noProof/>
          <w:snapToGrid w:val="0"/>
          <w:color w:val="000000" w:themeColor="text1"/>
          <w:sz w:val="16"/>
          <w:szCs w:val="16"/>
        </w:rPr>
        <w:t>CELEBRADO ENTRE</w:t>
      </w:r>
      <w:r w:rsidRPr="00025CAB">
        <w:rPr>
          <w:rFonts w:ascii="Arial" w:hAnsi="Arial" w:cs="Arial"/>
          <w:noProof/>
          <w:snapToGrid w:val="0"/>
          <w:color w:val="000000" w:themeColor="text1"/>
          <w:sz w:val="16"/>
          <w:szCs w:val="16"/>
        </w:rPr>
        <w:t>  </w:t>
      </w:r>
      <w:r w:rsidRPr="00025CAB">
        <w:rPr>
          <w:rFonts w:ascii="Franklin Gothic Book" w:hAnsi="Franklin Gothic Book" w:cs="Arial"/>
          <w:b/>
          <w:bCs/>
          <w:noProof/>
          <w:snapToGrid w:val="0"/>
          <w:color w:val="000000" w:themeColor="text1"/>
          <w:sz w:val="16"/>
          <w:szCs w:val="16"/>
        </w:rPr>
        <w:t>“EL MUNICIPIO DE ZACATECAS”</w:t>
      </w:r>
      <w:r w:rsidRPr="00025CAB">
        <w:rPr>
          <w:rFonts w:ascii="Arial" w:hAnsi="Arial" w:cs="Arial"/>
          <w:b/>
          <w:bCs/>
          <w:noProof/>
          <w:snapToGrid w:val="0"/>
          <w:color w:val="000000" w:themeColor="text1"/>
          <w:sz w:val="16"/>
          <w:szCs w:val="16"/>
        </w:rPr>
        <w:t>  </w:t>
      </w:r>
      <w:r w:rsidRPr="00025CAB">
        <w:rPr>
          <w:rFonts w:ascii="Franklin Gothic Book" w:hAnsi="Franklin Gothic Book" w:cs="Arial"/>
          <w:noProof/>
          <w:snapToGrid w:val="0"/>
          <w:color w:val="000000" w:themeColor="text1"/>
          <w:sz w:val="16"/>
          <w:szCs w:val="16"/>
        </w:rPr>
        <w:t>Y</w:t>
      </w:r>
      <w:r w:rsidRPr="00025CAB">
        <w:rPr>
          <w:rFonts w:ascii="Arial" w:hAnsi="Arial" w:cs="Arial"/>
          <w:b/>
          <w:bCs/>
          <w:noProof/>
          <w:snapToGrid w:val="0"/>
          <w:color w:val="000000" w:themeColor="text1"/>
          <w:sz w:val="16"/>
          <w:szCs w:val="16"/>
        </w:rPr>
        <w:t> </w:t>
      </w:r>
      <w:r w:rsidRPr="00025CAB">
        <w:rPr>
          <w:rFonts w:ascii="Franklin Gothic Book" w:hAnsi="Franklin Gothic Book" w:cs="Arial"/>
          <w:b/>
          <w:bCs/>
          <w:noProof/>
          <w:snapToGrid w:val="0"/>
          <w:color w:val="000000"/>
          <w:sz w:val="16"/>
          <w:szCs w:val="16"/>
          <w:lang w:val="es-MX"/>
        </w:rPr>
        <w:t xml:space="preserve"> LA EMPRESA </w:t>
      </w:r>
      <w:r w:rsidR="002131E9">
        <w:rPr>
          <w:rFonts w:ascii="Arial" w:hAnsi="Arial" w:cs="Arial"/>
          <w:b/>
          <w:bCs/>
          <w:noProof/>
          <w:snapToGrid w:val="0"/>
          <w:color w:val="000000" w:themeColor="text1"/>
          <w:sz w:val="14"/>
          <w:szCs w:val="14"/>
          <w:highlight w:val="green"/>
          <w:lang w:val="es-MX"/>
        </w:rPr>
        <w:t>EMPRESA (PERSONA FISICA O MORAL</w:t>
      </w:r>
      <w:r w:rsidR="007B1F88">
        <w:rPr>
          <w:rFonts w:ascii="Franklin Gothic Book" w:hAnsi="Franklin Gothic Book" w:cs="Consolas"/>
          <w:b/>
          <w:color w:val="0000FF"/>
          <w:sz w:val="16"/>
          <w:szCs w:val="16"/>
        </w:rPr>
        <w:t xml:space="preserve"> </w:t>
      </w:r>
      <w:r w:rsidRPr="003E76D1">
        <w:rPr>
          <w:rFonts w:ascii="Franklin Gothic Book" w:hAnsi="Franklin Gothic Book" w:cs="Arial"/>
          <w:noProof/>
          <w:snapToGrid w:val="0"/>
          <w:color w:val="000000" w:themeColor="text1"/>
          <w:sz w:val="16"/>
          <w:szCs w:val="16"/>
        </w:rPr>
        <w:t>MISMO</w:t>
      </w:r>
      <w:r w:rsidRPr="003E76D1">
        <w:rPr>
          <w:rFonts w:ascii="Arial" w:hAnsi="Arial" w:cs="Arial"/>
          <w:b/>
          <w:bCs/>
          <w:noProof/>
          <w:snapToGrid w:val="0"/>
          <w:color w:val="000000" w:themeColor="text1"/>
          <w:sz w:val="16"/>
          <w:szCs w:val="16"/>
        </w:rPr>
        <w:t> </w:t>
      </w:r>
      <w:r w:rsidRPr="003E76D1">
        <w:rPr>
          <w:rFonts w:ascii="Franklin Gothic Book" w:hAnsi="Franklin Gothic Book" w:cs="Arial"/>
          <w:noProof/>
          <w:snapToGrid w:val="0"/>
          <w:color w:val="000000" w:themeColor="text1"/>
          <w:sz w:val="16"/>
          <w:szCs w:val="16"/>
        </w:rPr>
        <w:t xml:space="preserve">QUE </w:t>
      </w:r>
      <w:r w:rsidR="007B1F88">
        <w:rPr>
          <w:rFonts w:ascii="Franklin Gothic Book" w:hAnsi="Franklin Gothic Book" w:cs="Arial"/>
          <w:noProof/>
          <w:snapToGrid w:val="0"/>
          <w:color w:val="000000" w:themeColor="text1"/>
          <w:sz w:val="16"/>
          <w:szCs w:val="16"/>
        </w:rPr>
        <w:t xml:space="preserve">SUSCRIBEN </w:t>
      </w:r>
      <w:r w:rsidRPr="003E76D1">
        <w:rPr>
          <w:rFonts w:ascii="Franklin Gothic Book" w:hAnsi="Franklin Gothic Book" w:cs="Arial"/>
          <w:noProof/>
          <w:snapToGrid w:val="0"/>
          <w:color w:val="000000" w:themeColor="text1"/>
          <w:sz w:val="16"/>
          <w:szCs w:val="16"/>
        </w:rPr>
        <w:t xml:space="preserve"> EN FECHA</w:t>
      </w:r>
      <w:r w:rsidR="007B1F88">
        <w:rPr>
          <w:rFonts w:ascii="Franklin Gothic Book" w:hAnsi="Franklin Gothic Book" w:cs="Arial"/>
          <w:noProof/>
          <w:snapToGrid w:val="0"/>
          <w:color w:val="000000" w:themeColor="text1"/>
          <w:sz w:val="16"/>
          <w:szCs w:val="16"/>
        </w:rPr>
        <w:t xml:space="preserve"> </w:t>
      </w:r>
      <w:r w:rsidR="002131E9">
        <w:rPr>
          <w:rFonts w:ascii="Arial" w:hAnsi="Arial" w:cs="Arial"/>
          <w:b/>
          <w:noProof/>
          <w:snapToGrid w:val="0"/>
          <w:color w:val="000000" w:themeColor="text1"/>
          <w:sz w:val="14"/>
          <w:szCs w:val="14"/>
          <w:lang w:val="es-MX"/>
        </w:rPr>
        <w:t xml:space="preserve">EN </w:t>
      </w:r>
      <w:r w:rsidR="002131E9">
        <w:rPr>
          <w:rFonts w:ascii="Arial" w:hAnsi="Arial" w:cs="Arial"/>
          <w:b/>
          <w:noProof/>
          <w:snapToGrid w:val="0"/>
          <w:color w:val="000000" w:themeColor="text1"/>
          <w:sz w:val="14"/>
          <w:szCs w:val="14"/>
          <w:highlight w:val="green"/>
          <w:lang w:val="es-MX"/>
        </w:rPr>
        <w:t>FECHA</w:t>
      </w:r>
      <w:r w:rsidR="002131E9">
        <w:rPr>
          <w:rFonts w:ascii="Arial" w:hAnsi="Arial" w:cs="Arial"/>
          <w:b/>
          <w:bCs/>
          <w:noProof/>
          <w:snapToGrid w:val="0"/>
          <w:color w:val="000000" w:themeColor="text1"/>
          <w:sz w:val="14"/>
          <w:szCs w:val="14"/>
          <w:highlight w:val="green"/>
          <w:lang w:val="es-MX"/>
        </w:rPr>
        <w:t xml:space="preserve"> _______DEL  MES _____________</w:t>
      </w:r>
      <w:r w:rsidR="007B1F88">
        <w:rPr>
          <w:rFonts w:ascii="Franklin Gothic Book" w:hAnsi="Franklin Gothic Book" w:cs="Arial"/>
          <w:bCs/>
          <w:noProof/>
          <w:snapToGrid w:val="0"/>
          <w:color w:val="000000" w:themeColor="text1"/>
          <w:sz w:val="16"/>
          <w:szCs w:val="16"/>
        </w:rPr>
        <w:t>)</w:t>
      </w:r>
      <w:r w:rsidRPr="003E76D1">
        <w:rPr>
          <w:rFonts w:ascii="Franklin Gothic Book" w:hAnsi="Franklin Gothic Book" w:cs="Arial"/>
          <w:noProof/>
          <w:snapToGrid w:val="0"/>
          <w:color w:val="000000" w:themeColor="text1"/>
          <w:sz w:val="16"/>
          <w:szCs w:val="16"/>
        </w:rPr>
        <w:t>, EL CUAL CONSTA DE</w:t>
      </w:r>
      <w:r w:rsidRPr="003E76D1">
        <w:rPr>
          <w:rFonts w:ascii="Arial" w:hAnsi="Arial" w:cs="Arial"/>
          <w:noProof/>
          <w:snapToGrid w:val="0"/>
          <w:color w:val="000000" w:themeColor="text1"/>
          <w:sz w:val="16"/>
          <w:szCs w:val="16"/>
        </w:rPr>
        <w:t> </w:t>
      </w:r>
      <w:r w:rsidRPr="003E76D1">
        <w:rPr>
          <w:rFonts w:ascii="Franklin Gothic Book" w:hAnsi="Franklin Gothic Book" w:cs="Arial"/>
          <w:noProof/>
          <w:snapToGrid w:val="0"/>
          <w:color w:val="000000" w:themeColor="text1"/>
          <w:sz w:val="16"/>
          <w:szCs w:val="16"/>
        </w:rPr>
        <w:t>7/7</w:t>
      </w:r>
      <w:r w:rsidRPr="003E76D1">
        <w:rPr>
          <w:rFonts w:ascii="Arial" w:hAnsi="Arial" w:cs="Arial"/>
          <w:noProof/>
          <w:snapToGrid w:val="0"/>
          <w:color w:val="000000" w:themeColor="text1"/>
          <w:sz w:val="16"/>
          <w:szCs w:val="16"/>
        </w:rPr>
        <w:t> </w:t>
      </w:r>
      <w:r w:rsidRPr="003E76D1">
        <w:rPr>
          <w:rFonts w:ascii="Franklin Gothic Book" w:hAnsi="Franklin Gothic Book" w:cs="Arial"/>
          <w:noProof/>
          <w:snapToGrid w:val="0"/>
          <w:color w:val="000000" w:themeColor="text1"/>
          <w:sz w:val="16"/>
          <w:szCs w:val="16"/>
        </w:rPr>
        <w:t>HOJAS UTILES POR SU ANVERSO.</w:t>
      </w:r>
    </w:p>
    <w:sectPr w:rsidR="00A5704C" w:rsidRPr="00025CAB" w:rsidSect="00847D16">
      <w:headerReference w:type="default" r:id="rId8"/>
      <w:footerReference w:type="default" r:id="rId9"/>
      <w:pgSz w:w="12240" w:h="15840"/>
      <w:pgMar w:top="1954" w:right="1080" w:bottom="1440" w:left="108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873" w:rsidRDefault="009F1873" w:rsidP="001D59EF">
      <w:pPr>
        <w:spacing w:after="0"/>
      </w:pPr>
      <w:r>
        <w:separator/>
      </w:r>
    </w:p>
  </w:endnote>
  <w:endnote w:type="continuationSeparator" w:id="0">
    <w:p w:rsidR="009F1873" w:rsidRDefault="009F1873" w:rsidP="001D5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altName w:val="Arial"/>
    <w:panose1 w:val="020B0403020202020204"/>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999694"/>
      <w:docPartObj>
        <w:docPartGallery w:val="Page Numbers (Bottom of Page)"/>
        <w:docPartUnique/>
      </w:docPartObj>
    </w:sdtPr>
    <w:sdtEndPr/>
    <w:sdtContent>
      <w:p w:rsidR="00BE22E7" w:rsidRDefault="005C48F2">
        <w:pPr>
          <w:pStyle w:val="Piedepgina"/>
          <w:jc w:val="center"/>
        </w:pPr>
        <w:r>
          <w:fldChar w:fldCharType="begin"/>
        </w:r>
        <w:r w:rsidR="00BE22E7">
          <w:instrText>PAGE   \* MERGEFORMAT</w:instrText>
        </w:r>
        <w:r>
          <w:fldChar w:fldCharType="separate"/>
        </w:r>
        <w:r w:rsidR="00F51939" w:rsidRPr="00F51939">
          <w:rPr>
            <w:noProof/>
            <w:lang w:val="es-ES"/>
          </w:rPr>
          <w:t>1</w:t>
        </w:r>
        <w:r>
          <w:fldChar w:fldCharType="end"/>
        </w:r>
      </w:p>
    </w:sdtContent>
  </w:sdt>
  <w:p w:rsidR="00E36709" w:rsidRPr="00E36709" w:rsidRDefault="00E36709" w:rsidP="00E36709">
    <w:pPr>
      <w:pStyle w:val="Piedepgina"/>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873" w:rsidRDefault="009F1873" w:rsidP="001D59EF">
      <w:pPr>
        <w:spacing w:after="0"/>
      </w:pPr>
      <w:r>
        <w:separator/>
      </w:r>
    </w:p>
  </w:footnote>
  <w:footnote w:type="continuationSeparator" w:id="0">
    <w:p w:rsidR="009F1873" w:rsidRDefault="009F1873" w:rsidP="001D59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839" w:rsidRDefault="001A1839" w:rsidP="001A1839">
    <w:pPr>
      <w:pStyle w:val="Encabezamiento"/>
      <w:jc w:val="center"/>
      <w:rPr>
        <w:rFonts w:ascii="Arial Narrow" w:hAnsi="Arial Narrow"/>
        <w:b/>
        <w:sz w:val="32"/>
        <w:szCs w:val="32"/>
      </w:rPr>
    </w:pPr>
    <w:r>
      <w:rPr>
        <w:noProof/>
        <w:lang w:eastAsia="es-MX"/>
      </w:rPr>
      <w:drawing>
        <wp:anchor distT="0" distB="0" distL="114300" distR="114300" simplePos="0" relativeHeight="251660800" behindDoc="0" locked="0" layoutInCell="1" allowOverlap="1">
          <wp:simplePos x="0" y="0"/>
          <wp:positionH relativeFrom="column">
            <wp:posOffset>-498417</wp:posOffset>
          </wp:positionH>
          <wp:positionV relativeFrom="paragraph">
            <wp:posOffset>-221904</wp:posOffset>
          </wp:positionV>
          <wp:extent cx="2355273" cy="87757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rotWithShape="1">
                  <a:blip r:embed="rId1" cstate="print">
                    <a:extLst>
                      <a:ext uri="{28A0092B-C50C-407E-A947-70E740481C1C}">
                        <a14:useLocalDpi xmlns:a14="http://schemas.microsoft.com/office/drawing/2010/main" val="0"/>
                      </a:ext>
                    </a:extLst>
                  </a:blip>
                  <a:srcRect l="6333" r="50085" b="87041"/>
                  <a:stretch/>
                </pic:blipFill>
                <pic:spPr bwMode="auto">
                  <a:xfrm>
                    <a:off x="0" y="0"/>
                    <a:ext cx="2355273" cy="877570"/>
                  </a:xfrm>
                  <a:prstGeom prst="rect">
                    <a:avLst/>
                  </a:prstGeom>
                  <a:ln>
                    <a:noFill/>
                  </a:ln>
                  <a:effectLst/>
                  <a:extLst>
                    <a:ext uri="{53640926-AAD7-44D8-BBD7-CCE9431645EC}">
                      <a14:shadowObscured xmlns:a14="http://schemas.microsoft.com/office/drawing/2010/main"/>
                    </a:ext>
                  </a:extLst>
                </pic:spPr>
              </pic:pic>
            </a:graphicData>
          </a:graphic>
        </wp:anchor>
      </w:drawing>
    </w:r>
  </w:p>
  <w:p w:rsidR="00C538A9" w:rsidRDefault="00C538A9" w:rsidP="001A1839">
    <w:pPr>
      <w:pStyle w:val="Encabezamiento"/>
      <w:jc w:val="center"/>
      <w:rPr>
        <w:rFonts w:ascii="Arial Narrow" w:hAnsi="Arial Narrow"/>
        <w:b/>
        <w:sz w:val="32"/>
        <w:szCs w:val="32"/>
      </w:rPr>
    </w:pPr>
    <w:r>
      <w:rPr>
        <w:rFonts w:ascii="Arial Narrow" w:hAnsi="Arial Narrow"/>
        <w:b/>
        <w:sz w:val="32"/>
        <w:szCs w:val="32"/>
      </w:rPr>
      <w:t>MUNICIPIO DE ZACATECAS</w:t>
    </w:r>
  </w:p>
  <w:p w:rsidR="00C538A9" w:rsidRDefault="00DE37D2" w:rsidP="001A1839">
    <w:pPr>
      <w:pStyle w:val="Encabezamiento"/>
      <w:tabs>
        <w:tab w:val="center" w:pos="5040"/>
        <w:tab w:val="left" w:pos="9142"/>
      </w:tabs>
      <w:jc w:val="center"/>
      <w:rPr>
        <w:rFonts w:ascii="Arial Narrow" w:hAnsi="Arial Narrow"/>
        <w:b/>
        <w:sz w:val="20"/>
        <w:szCs w:val="20"/>
      </w:rPr>
    </w:pPr>
    <w:r>
      <w:rPr>
        <w:rFonts w:ascii="Arial Narrow" w:hAnsi="Arial Narrow"/>
        <w:b/>
        <w:sz w:val="20"/>
        <w:szCs w:val="20"/>
      </w:rPr>
      <w:t>SECRETARÍ</w:t>
    </w:r>
    <w:r w:rsidR="00A5704C">
      <w:rPr>
        <w:rFonts w:ascii="Arial Narrow" w:hAnsi="Arial Narrow"/>
        <w:b/>
        <w:sz w:val="20"/>
        <w:szCs w:val="20"/>
      </w:rPr>
      <w:t>A DE OBRAS PÚBLICAS MUNICIPALES</w:t>
    </w:r>
  </w:p>
  <w:p w:rsidR="00C538A9" w:rsidRDefault="00A5704C" w:rsidP="001A1839">
    <w:pPr>
      <w:pStyle w:val="Encabezamiento"/>
      <w:jc w:val="center"/>
      <w:rPr>
        <w:rFonts w:ascii="Arial Narrow" w:hAnsi="Arial Narrow"/>
        <w:b/>
        <w:sz w:val="20"/>
        <w:szCs w:val="20"/>
      </w:rPr>
    </w:pPr>
    <w:r>
      <w:rPr>
        <w:rFonts w:ascii="Arial Narrow" w:hAnsi="Arial Narrow"/>
        <w:b/>
        <w:sz w:val="20"/>
        <w:szCs w:val="20"/>
      </w:rPr>
      <w:t>DEPARTAMENTO DE LICITACIONES</w:t>
    </w:r>
  </w:p>
  <w:p w:rsidR="002131E9" w:rsidRDefault="002131E9" w:rsidP="001A1839">
    <w:pPr>
      <w:pStyle w:val="Encabezamiento"/>
      <w:jc w:val="center"/>
      <w:rPr>
        <w:rFonts w:ascii="Arial Narrow" w:hAnsi="Arial Narrow"/>
        <w:b/>
        <w:sz w:val="20"/>
        <w:szCs w:val="20"/>
      </w:rPr>
    </w:pPr>
  </w:p>
  <w:p w:rsidR="002131E9" w:rsidRPr="002709EA" w:rsidRDefault="00760A69" w:rsidP="002131E9">
    <w:pPr>
      <w:pStyle w:val="Encabezado"/>
      <w:jc w:val="right"/>
      <w:rPr>
        <w:rFonts w:ascii="Arial Narrow" w:hAnsi="Arial Narrow"/>
        <w:b/>
        <w:sz w:val="20"/>
        <w:szCs w:val="20"/>
      </w:rPr>
    </w:pPr>
    <w:r>
      <w:rPr>
        <w:rFonts w:ascii="Arial Narrow" w:hAnsi="Arial Narrow"/>
        <w:b/>
        <w:sz w:val="20"/>
        <w:szCs w:val="20"/>
      </w:rPr>
      <w:t xml:space="preserve">CONTRATO </w:t>
    </w:r>
    <w:r w:rsidR="002131E9" w:rsidRPr="004457E2">
      <w:rPr>
        <w:rFonts w:ascii="Arial Narrow" w:hAnsi="Arial Narrow"/>
        <w:b/>
        <w:sz w:val="20"/>
        <w:szCs w:val="20"/>
        <w:highlight w:val="green"/>
      </w:rPr>
      <w:t>CONTRATO No. PMZ-XXXXX-XX-XX(NUM. CONTRATO Y RUBRO)</w:t>
    </w:r>
  </w:p>
  <w:p w:rsidR="00760A69" w:rsidRPr="002709EA" w:rsidRDefault="00760A69" w:rsidP="00760A69">
    <w:pPr>
      <w:pStyle w:val="Encabezado"/>
      <w:jc w:val="right"/>
      <w:rPr>
        <w:rFonts w:ascii="Arial Narrow" w:hAnsi="Arial Narrow"/>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26DC"/>
    <w:multiLevelType w:val="hybridMultilevel"/>
    <w:tmpl w:val="79229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C7C0D"/>
    <w:multiLevelType w:val="hybridMultilevel"/>
    <w:tmpl w:val="AA445CD4"/>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CF3DA1"/>
    <w:multiLevelType w:val="hybridMultilevel"/>
    <w:tmpl w:val="11C2C526"/>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66F632A"/>
    <w:multiLevelType w:val="hybridMultilevel"/>
    <w:tmpl w:val="3C7260B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354073"/>
    <w:multiLevelType w:val="hybridMultilevel"/>
    <w:tmpl w:val="60B0B01C"/>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8C48A8"/>
    <w:multiLevelType w:val="hybridMultilevel"/>
    <w:tmpl w:val="504CF966"/>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4F1B5D"/>
    <w:multiLevelType w:val="hybridMultilevel"/>
    <w:tmpl w:val="C8BA3452"/>
    <w:lvl w:ilvl="0" w:tplc="8C40E39C">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210935"/>
    <w:multiLevelType w:val="hybridMultilevel"/>
    <w:tmpl w:val="F31E5D7C"/>
    <w:lvl w:ilvl="0" w:tplc="FFFFFFFF">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404C9F"/>
    <w:multiLevelType w:val="multilevel"/>
    <w:tmpl w:val="62DE40D4"/>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F347F0"/>
    <w:multiLevelType w:val="hybridMultilevel"/>
    <w:tmpl w:val="EB4A3136"/>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1E4AE1"/>
    <w:multiLevelType w:val="hybridMultilevel"/>
    <w:tmpl w:val="D660B5AC"/>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4284B"/>
    <w:multiLevelType w:val="hybridMultilevel"/>
    <w:tmpl w:val="103875E4"/>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13495F"/>
    <w:multiLevelType w:val="hybridMultilevel"/>
    <w:tmpl w:val="FE62BE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81B67"/>
    <w:multiLevelType w:val="hybridMultilevel"/>
    <w:tmpl w:val="C826FC56"/>
    <w:lvl w:ilvl="0" w:tplc="F4A4EBAE">
      <w:start w:val="1"/>
      <w:numFmt w:val="upperLetter"/>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F565E59"/>
    <w:multiLevelType w:val="hybridMultilevel"/>
    <w:tmpl w:val="729650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6266BF"/>
    <w:multiLevelType w:val="singleLevel"/>
    <w:tmpl w:val="F4A4EBAE"/>
    <w:lvl w:ilvl="0">
      <w:start w:val="1"/>
      <w:numFmt w:val="upperLetter"/>
      <w:lvlText w:val="%1)"/>
      <w:lvlJc w:val="left"/>
      <w:pPr>
        <w:tabs>
          <w:tab w:val="num" w:pos="360"/>
        </w:tabs>
        <w:ind w:left="360" w:hanging="360"/>
      </w:pPr>
      <w:rPr>
        <w:rFonts w:hint="default"/>
        <w:b w:val="0"/>
        <w:color w:val="auto"/>
      </w:rPr>
    </w:lvl>
  </w:abstractNum>
  <w:abstractNum w:abstractNumId="16" w15:restartNumberingAfterBreak="0">
    <w:nsid w:val="519A5627"/>
    <w:multiLevelType w:val="singleLevel"/>
    <w:tmpl w:val="ED2C7042"/>
    <w:lvl w:ilvl="0">
      <w:start w:val="1"/>
      <w:numFmt w:val="upperLetter"/>
      <w:lvlText w:val="%1)"/>
      <w:lvlJc w:val="left"/>
      <w:pPr>
        <w:tabs>
          <w:tab w:val="num" w:pos="360"/>
        </w:tabs>
        <w:ind w:left="360" w:hanging="360"/>
      </w:pPr>
      <w:rPr>
        <w:rFonts w:hint="default"/>
        <w:b w:val="0"/>
        <w:color w:val="auto"/>
      </w:rPr>
    </w:lvl>
  </w:abstractNum>
  <w:abstractNum w:abstractNumId="17" w15:restartNumberingAfterBreak="0">
    <w:nsid w:val="52037F2C"/>
    <w:multiLevelType w:val="hybridMultilevel"/>
    <w:tmpl w:val="02AE47EA"/>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AC67DB"/>
    <w:multiLevelType w:val="singleLevel"/>
    <w:tmpl w:val="57BE846C"/>
    <w:lvl w:ilvl="0">
      <w:start w:val="1"/>
      <w:numFmt w:val="lowerLetter"/>
      <w:pStyle w:val="PuntoST"/>
      <w:lvlText w:val="%1)"/>
      <w:lvlJc w:val="left"/>
      <w:pPr>
        <w:tabs>
          <w:tab w:val="num" w:pos="1985"/>
        </w:tabs>
        <w:ind w:left="1985" w:hanging="426"/>
      </w:pPr>
      <w:rPr>
        <w:rFonts w:ascii="Arial" w:hAnsi="Arial" w:hint="default"/>
        <w:b/>
        <w:i w:val="0"/>
        <w:caps w:val="0"/>
        <w:strike w:val="0"/>
        <w:dstrike w:val="0"/>
        <w:shadow w:val="0"/>
        <w:emboss w:val="0"/>
        <w:imprint w:val="0"/>
        <w:vanish w:val="0"/>
        <w:sz w:val="20"/>
        <w:vertAlign w:val="baseline"/>
      </w:rPr>
    </w:lvl>
  </w:abstractNum>
  <w:abstractNum w:abstractNumId="19" w15:restartNumberingAfterBreak="0">
    <w:nsid w:val="70622C2A"/>
    <w:multiLevelType w:val="hybridMultilevel"/>
    <w:tmpl w:val="223E023C"/>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743767"/>
    <w:multiLevelType w:val="hybridMultilevel"/>
    <w:tmpl w:val="E5A0D95C"/>
    <w:lvl w:ilvl="0" w:tplc="EA50C58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F943283"/>
    <w:multiLevelType w:val="hybridMultilevel"/>
    <w:tmpl w:val="F8FC803A"/>
    <w:lvl w:ilvl="0" w:tplc="F4A4EBAE">
      <w:start w:val="1"/>
      <w:numFmt w:val="upperLetter"/>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6"/>
  </w:num>
  <w:num w:numId="3">
    <w:abstractNumId w:val="18"/>
  </w:num>
  <w:num w:numId="4">
    <w:abstractNumId w:val="20"/>
  </w:num>
  <w:num w:numId="5">
    <w:abstractNumId w:val="4"/>
  </w:num>
  <w:num w:numId="6">
    <w:abstractNumId w:val="5"/>
  </w:num>
  <w:num w:numId="7">
    <w:abstractNumId w:val="6"/>
  </w:num>
  <w:num w:numId="8">
    <w:abstractNumId w:val="0"/>
  </w:num>
  <w:num w:numId="9">
    <w:abstractNumId w:val="8"/>
  </w:num>
  <w:num w:numId="10">
    <w:abstractNumId w:val="1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9"/>
  </w:num>
  <w:num w:numId="19">
    <w:abstractNumId w:val="15"/>
    <w:lvlOverride w:ilvl="0">
      <w:startOverride w:val="1"/>
    </w:lvlOverride>
  </w:num>
  <w:num w:numId="20">
    <w:abstractNumId w:val="14"/>
  </w:num>
  <w:num w:numId="21">
    <w:abstractNumId w:val="17"/>
  </w:num>
  <w:num w:numId="22">
    <w:abstractNumId w:val="3"/>
  </w:num>
  <w:num w:numId="23">
    <w:abstractNumId w:val="1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9EF"/>
    <w:rsid w:val="000112A5"/>
    <w:rsid w:val="00025CAB"/>
    <w:rsid w:val="00044934"/>
    <w:rsid w:val="00047144"/>
    <w:rsid w:val="00064B25"/>
    <w:rsid w:val="000732DA"/>
    <w:rsid w:val="00074166"/>
    <w:rsid w:val="000808EF"/>
    <w:rsid w:val="00087CAB"/>
    <w:rsid w:val="00095F6D"/>
    <w:rsid w:val="000A4C15"/>
    <w:rsid w:val="000D13CA"/>
    <w:rsid w:val="000D2CB7"/>
    <w:rsid w:val="000D3D93"/>
    <w:rsid w:val="000D546F"/>
    <w:rsid w:val="000E4D79"/>
    <w:rsid w:val="000F0C02"/>
    <w:rsid w:val="000F2A84"/>
    <w:rsid w:val="0010727F"/>
    <w:rsid w:val="0010785F"/>
    <w:rsid w:val="001174B1"/>
    <w:rsid w:val="00122875"/>
    <w:rsid w:val="0012315D"/>
    <w:rsid w:val="00130475"/>
    <w:rsid w:val="0013586E"/>
    <w:rsid w:val="00140266"/>
    <w:rsid w:val="001433CA"/>
    <w:rsid w:val="00145419"/>
    <w:rsid w:val="001507E0"/>
    <w:rsid w:val="00166EBC"/>
    <w:rsid w:val="00180EFF"/>
    <w:rsid w:val="00181B91"/>
    <w:rsid w:val="0019481B"/>
    <w:rsid w:val="00194BF3"/>
    <w:rsid w:val="001A145E"/>
    <w:rsid w:val="001A1839"/>
    <w:rsid w:val="001A4A06"/>
    <w:rsid w:val="001B4361"/>
    <w:rsid w:val="001C0CA5"/>
    <w:rsid w:val="001C4995"/>
    <w:rsid w:val="001D009B"/>
    <w:rsid w:val="001D59EF"/>
    <w:rsid w:val="001E4CA2"/>
    <w:rsid w:val="001F7234"/>
    <w:rsid w:val="002121F6"/>
    <w:rsid w:val="002131E9"/>
    <w:rsid w:val="00223105"/>
    <w:rsid w:val="00233E28"/>
    <w:rsid w:val="00252CCD"/>
    <w:rsid w:val="002530A8"/>
    <w:rsid w:val="00260C09"/>
    <w:rsid w:val="002620BB"/>
    <w:rsid w:val="002709EA"/>
    <w:rsid w:val="00276C30"/>
    <w:rsid w:val="00281478"/>
    <w:rsid w:val="00283EFA"/>
    <w:rsid w:val="00287C47"/>
    <w:rsid w:val="002A62D0"/>
    <w:rsid w:val="002B5291"/>
    <w:rsid w:val="002B60E4"/>
    <w:rsid w:val="002B7F13"/>
    <w:rsid w:val="002C72C8"/>
    <w:rsid w:val="002D01B8"/>
    <w:rsid w:val="002E63C9"/>
    <w:rsid w:val="002E6D54"/>
    <w:rsid w:val="003070F5"/>
    <w:rsid w:val="00307C49"/>
    <w:rsid w:val="00333790"/>
    <w:rsid w:val="0034664E"/>
    <w:rsid w:val="00350558"/>
    <w:rsid w:val="0035125F"/>
    <w:rsid w:val="00352125"/>
    <w:rsid w:val="00361DF2"/>
    <w:rsid w:val="00391DAB"/>
    <w:rsid w:val="00392DCD"/>
    <w:rsid w:val="003939D4"/>
    <w:rsid w:val="003969DD"/>
    <w:rsid w:val="003B34EA"/>
    <w:rsid w:val="003C1106"/>
    <w:rsid w:val="003C2A69"/>
    <w:rsid w:val="003C49ED"/>
    <w:rsid w:val="003C66A7"/>
    <w:rsid w:val="003C741B"/>
    <w:rsid w:val="003D4A65"/>
    <w:rsid w:val="003E76D1"/>
    <w:rsid w:val="003F277C"/>
    <w:rsid w:val="0042332E"/>
    <w:rsid w:val="004305C2"/>
    <w:rsid w:val="004310D7"/>
    <w:rsid w:val="00431DDD"/>
    <w:rsid w:val="00442EE3"/>
    <w:rsid w:val="0045626F"/>
    <w:rsid w:val="00472033"/>
    <w:rsid w:val="00472B6B"/>
    <w:rsid w:val="00480602"/>
    <w:rsid w:val="00483337"/>
    <w:rsid w:val="00485137"/>
    <w:rsid w:val="00490A64"/>
    <w:rsid w:val="004911AC"/>
    <w:rsid w:val="00497154"/>
    <w:rsid w:val="004A2788"/>
    <w:rsid w:val="004A318F"/>
    <w:rsid w:val="004A4E45"/>
    <w:rsid w:val="004B1A83"/>
    <w:rsid w:val="004D3737"/>
    <w:rsid w:val="004D7BBE"/>
    <w:rsid w:val="004E149C"/>
    <w:rsid w:val="004E6438"/>
    <w:rsid w:val="004E6F76"/>
    <w:rsid w:val="004F4D9C"/>
    <w:rsid w:val="004F769B"/>
    <w:rsid w:val="0052795E"/>
    <w:rsid w:val="005408B7"/>
    <w:rsid w:val="005524B4"/>
    <w:rsid w:val="00556CFF"/>
    <w:rsid w:val="00562D1D"/>
    <w:rsid w:val="00566E40"/>
    <w:rsid w:val="00570942"/>
    <w:rsid w:val="00576490"/>
    <w:rsid w:val="00591E41"/>
    <w:rsid w:val="00594F06"/>
    <w:rsid w:val="005A1D52"/>
    <w:rsid w:val="005C2388"/>
    <w:rsid w:val="005C48F2"/>
    <w:rsid w:val="005E4707"/>
    <w:rsid w:val="005E65EF"/>
    <w:rsid w:val="005E6909"/>
    <w:rsid w:val="005F0149"/>
    <w:rsid w:val="005F0932"/>
    <w:rsid w:val="005F5C6B"/>
    <w:rsid w:val="00602640"/>
    <w:rsid w:val="00611D3A"/>
    <w:rsid w:val="006226CA"/>
    <w:rsid w:val="00622CA8"/>
    <w:rsid w:val="006256DA"/>
    <w:rsid w:val="0063728A"/>
    <w:rsid w:val="0064054D"/>
    <w:rsid w:val="006556D4"/>
    <w:rsid w:val="0066147C"/>
    <w:rsid w:val="006728D1"/>
    <w:rsid w:val="00686F54"/>
    <w:rsid w:val="00691BCD"/>
    <w:rsid w:val="00695266"/>
    <w:rsid w:val="006C7D96"/>
    <w:rsid w:val="006D7FB0"/>
    <w:rsid w:val="006F143A"/>
    <w:rsid w:val="0070378A"/>
    <w:rsid w:val="00714175"/>
    <w:rsid w:val="00715DF5"/>
    <w:rsid w:val="00717AF1"/>
    <w:rsid w:val="00720CD1"/>
    <w:rsid w:val="007328C9"/>
    <w:rsid w:val="00742AE6"/>
    <w:rsid w:val="0074625B"/>
    <w:rsid w:val="00751B2F"/>
    <w:rsid w:val="00760A69"/>
    <w:rsid w:val="00786B4A"/>
    <w:rsid w:val="0079209E"/>
    <w:rsid w:val="007B1F88"/>
    <w:rsid w:val="007B222F"/>
    <w:rsid w:val="007B29DD"/>
    <w:rsid w:val="007D26A9"/>
    <w:rsid w:val="007E0178"/>
    <w:rsid w:val="007E14B0"/>
    <w:rsid w:val="0081348D"/>
    <w:rsid w:val="008172F5"/>
    <w:rsid w:val="00820913"/>
    <w:rsid w:val="00845E62"/>
    <w:rsid w:val="00847D16"/>
    <w:rsid w:val="00851150"/>
    <w:rsid w:val="00851FB4"/>
    <w:rsid w:val="008553FF"/>
    <w:rsid w:val="00857464"/>
    <w:rsid w:val="008605F5"/>
    <w:rsid w:val="00864BE4"/>
    <w:rsid w:val="00874229"/>
    <w:rsid w:val="0087716F"/>
    <w:rsid w:val="00880A7D"/>
    <w:rsid w:val="00883A75"/>
    <w:rsid w:val="008879E5"/>
    <w:rsid w:val="008A3D60"/>
    <w:rsid w:val="008A4467"/>
    <w:rsid w:val="008A6E65"/>
    <w:rsid w:val="008A7465"/>
    <w:rsid w:val="008B62A1"/>
    <w:rsid w:val="008B7263"/>
    <w:rsid w:val="008C6FB7"/>
    <w:rsid w:val="008D64E3"/>
    <w:rsid w:val="008D6764"/>
    <w:rsid w:val="008E3CB2"/>
    <w:rsid w:val="008E6355"/>
    <w:rsid w:val="008F24BC"/>
    <w:rsid w:val="008F39D9"/>
    <w:rsid w:val="00914FF2"/>
    <w:rsid w:val="0092489F"/>
    <w:rsid w:val="00930DA0"/>
    <w:rsid w:val="00931D63"/>
    <w:rsid w:val="00931D79"/>
    <w:rsid w:val="0093517E"/>
    <w:rsid w:val="00935A77"/>
    <w:rsid w:val="00936B73"/>
    <w:rsid w:val="00943FF5"/>
    <w:rsid w:val="0095006A"/>
    <w:rsid w:val="0095070F"/>
    <w:rsid w:val="00956058"/>
    <w:rsid w:val="00956C6C"/>
    <w:rsid w:val="00963BCB"/>
    <w:rsid w:val="00983A7C"/>
    <w:rsid w:val="0099108D"/>
    <w:rsid w:val="00996EA0"/>
    <w:rsid w:val="009B11CB"/>
    <w:rsid w:val="009B4FB3"/>
    <w:rsid w:val="009D508F"/>
    <w:rsid w:val="009D5C98"/>
    <w:rsid w:val="009F1873"/>
    <w:rsid w:val="009F612D"/>
    <w:rsid w:val="009F7512"/>
    <w:rsid w:val="00A12106"/>
    <w:rsid w:val="00A23B92"/>
    <w:rsid w:val="00A35D6A"/>
    <w:rsid w:val="00A44315"/>
    <w:rsid w:val="00A50F28"/>
    <w:rsid w:val="00A5704C"/>
    <w:rsid w:val="00A6170E"/>
    <w:rsid w:val="00A66489"/>
    <w:rsid w:val="00A80C19"/>
    <w:rsid w:val="00A81FB4"/>
    <w:rsid w:val="00A86B62"/>
    <w:rsid w:val="00A965DF"/>
    <w:rsid w:val="00AB4C00"/>
    <w:rsid w:val="00AC0C8A"/>
    <w:rsid w:val="00AC389E"/>
    <w:rsid w:val="00AD4849"/>
    <w:rsid w:val="00AD7A77"/>
    <w:rsid w:val="00B04C44"/>
    <w:rsid w:val="00B11AEA"/>
    <w:rsid w:val="00B268C2"/>
    <w:rsid w:val="00B27F3A"/>
    <w:rsid w:val="00B3229F"/>
    <w:rsid w:val="00B36588"/>
    <w:rsid w:val="00B576D2"/>
    <w:rsid w:val="00B61C5E"/>
    <w:rsid w:val="00B664C7"/>
    <w:rsid w:val="00B8341C"/>
    <w:rsid w:val="00B8426C"/>
    <w:rsid w:val="00B84B15"/>
    <w:rsid w:val="00B86B40"/>
    <w:rsid w:val="00BA6975"/>
    <w:rsid w:val="00BA7E69"/>
    <w:rsid w:val="00BC7591"/>
    <w:rsid w:val="00BD6E3E"/>
    <w:rsid w:val="00BE123B"/>
    <w:rsid w:val="00BE22E7"/>
    <w:rsid w:val="00BE51BF"/>
    <w:rsid w:val="00BF0CBB"/>
    <w:rsid w:val="00BF0D0A"/>
    <w:rsid w:val="00BF2F14"/>
    <w:rsid w:val="00C10085"/>
    <w:rsid w:val="00C12C31"/>
    <w:rsid w:val="00C1327A"/>
    <w:rsid w:val="00C15208"/>
    <w:rsid w:val="00C16CF0"/>
    <w:rsid w:val="00C30161"/>
    <w:rsid w:val="00C36761"/>
    <w:rsid w:val="00C40110"/>
    <w:rsid w:val="00C538A9"/>
    <w:rsid w:val="00C62863"/>
    <w:rsid w:val="00C67EF7"/>
    <w:rsid w:val="00C7157C"/>
    <w:rsid w:val="00C835B7"/>
    <w:rsid w:val="00C93CA4"/>
    <w:rsid w:val="00C943F7"/>
    <w:rsid w:val="00CA27B4"/>
    <w:rsid w:val="00CA30DD"/>
    <w:rsid w:val="00CA3147"/>
    <w:rsid w:val="00CA3FF3"/>
    <w:rsid w:val="00CC08BF"/>
    <w:rsid w:val="00CC094E"/>
    <w:rsid w:val="00CC3055"/>
    <w:rsid w:val="00CC7388"/>
    <w:rsid w:val="00CD2D77"/>
    <w:rsid w:val="00CE0891"/>
    <w:rsid w:val="00CE2F38"/>
    <w:rsid w:val="00CF38C2"/>
    <w:rsid w:val="00D015AC"/>
    <w:rsid w:val="00D0282D"/>
    <w:rsid w:val="00D06E7B"/>
    <w:rsid w:val="00D101AA"/>
    <w:rsid w:val="00D11347"/>
    <w:rsid w:val="00D37A7D"/>
    <w:rsid w:val="00D46E16"/>
    <w:rsid w:val="00D50BD2"/>
    <w:rsid w:val="00D52414"/>
    <w:rsid w:val="00D5750A"/>
    <w:rsid w:val="00D637ED"/>
    <w:rsid w:val="00D6512A"/>
    <w:rsid w:val="00D7424F"/>
    <w:rsid w:val="00D76E67"/>
    <w:rsid w:val="00DB35D4"/>
    <w:rsid w:val="00DB5DD3"/>
    <w:rsid w:val="00DC6405"/>
    <w:rsid w:val="00DD5146"/>
    <w:rsid w:val="00DE37D2"/>
    <w:rsid w:val="00DE7BE2"/>
    <w:rsid w:val="00DF3694"/>
    <w:rsid w:val="00E07CDE"/>
    <w:rsid w:val="00E11E4C"/>
    <w:rsid w:val="00E146A6"/>
    <w:rsid w:val="00E15F4B"/>
    <w:rsid w:val="00E2551A"/>
    <w:rsid w:val="00E25AD5"/>
    <w:rsid w:val="00E34779"/>
    <w:rsid w:val="00E36709"/>
    <w:rsid w:val="00E52E21"/>
    <w:rsid w:val="00E52E95"/>
    <w:rsid w:val="00E55BC0"/>
    <w:rsid w:val="00E70208"/>
    <w:rsid w:val="00E809F9"/>
    <w:rsid w:val="00E86027"/>
    <w:rsid w:val="00EA6E6F"/>
    <w:rsid w:val="00EB1AA4"/>
    <w:rsid w:val="00EB507C"/>
    <w:rsid w:val="00EB5824"/>
    <w:rsid w:val="00EC00C8"/>
    <w:rsid w:val="00EC2524"/>
    <w:rsid w:val="00EC314D"/>
    <w:rsid w:val="00ED6349"/>
    <w:rsid w:val="00ED70ED"/>
    <w:rsid w:val="00EE0366"/>
    <w:rsid w:val="00EE06E9"/>
    <w:rsid w:val="00EF72EF"/>
    <w:rsid w:val="00F00948"/>
    <w:rsid w:val="00F15533"/>
    <w:rsid w:val="00F34D7A"/>
    <w:rsid w:val="00F36548"/>
    <w:rsid w:val="00F37685"/>
    <w:rsid w:val="00F42DCF"/>
    <w:rsid w:val="00F51939"/>
    <w:rsid w:val="00F536E2"/>
    <w:rsid w:val="00F54D83"/>
    <w:rsid w:val="00F67774"/>
    <w:rsid w:val="00F70A29"/>
    <w:rsid w:val="00F77595"/>
    <w:rsid w:val="00F8369E"/>
    <w:rsid w:val="00F8579E"/>
    <w:rsid w:val="00F96FEB"/>
    <w:rsid w:val="00FA1AA9"/>
    <w:rsid w:val="00FB04E5"/>
    <w:rsid w:val="00FB134C"/>
    <w:rsid w:val="00FB2E0A"/>
    <w:rsid w:val="00FC7CE5"/>
    <w:rsid w:val="00FD4768"/>
    <w:rsid w:val="00FD4C74"/>
    <w:rsid w:val="00FE0B89"/>
    <w:rsid w:val="00FF2680"/>
    <w:rsid w:val="00FF51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45F8"/>
  <w15:docId w15:val="{31710A6F-87BA-45F2-B6E0-B49C1079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66"/>
    <w:pPr>
      <w:spacing w:line="240" w:lineRule="auto"/>
    </w:pPr>
    <w:rPr>
      <w:rFonts w:ascii="Cambria" w:eastAsia="Cambria" w:hAnsi="Cambria" w:cs="Times New Roman"/>
      <w:sz w:val="24"/>
      <w:szCs w:val="24"/>
      <w:lang w:val="es-ES_tradnl"/>
    </w:rPr>
  </w:style>
  <w:style w:type="paragraph" w:styleId="Ttulo1">
    <w:name w:val="heading 1"/>
    <w:aliases w:val="Designación"/>
    <w:basedOn w:val="Normal"/>
    <w:next w:val="Normal"/>
    <w:link w:val="Ttulo1Car"/>
    <w:qFormat/>
    <w:rsid w:val="002709EA"/>
    <w:pPr>
      <w:keepNext/>
      <w:widowControl w:val="0"/>
      <w:spacing w:before="160" w:after="160"/>
      <w:jc w:val="center"/>
      <w:outlineLvl w:val="0"/>
    </w:pPr>
    <w:rPr>
      <w:rFonts w:ascii="Times New Roman" w:eastAsia="Times New Roman" w:hAnsi="Times New Roman"/>
      <w:b/>
      <w:sz w:val="20"/>
      <w:szCs w:val="20"/>
      <w:lang w:eastAsia="es-ES"/>
    </w:rPr>
  </w:style>
  <w:style w:type="paragraph" w:styleId="Ttulo3">
    <w:name w:val="heading 3"/>
    <w:basedOn w:val="Normal"/>
    <w:next w:val="Normal"/>
    <w:link w:val="Ttulo3Car"/>
    <w:qFormat/>
    <w:rsid w:val="002709EA"/>
    <w:pPr>
      <w:keepNext/>
      <w:widowControl w:val="0"/>
      <w:spacing w:after="0"/>
      <w:jc w:val="center"/>
      <w:outlineLvl w:val="2"/>
    </w:pPr>
    <w:rPr>
      <w:rFonts w:ascii="Times New Roman" w:eastAsia="Times New Roman" w:hAnsi="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59EF"/>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1D59EF"/>
  </w:style>
  <w:style w:type="paragraph" w:styleId="Piedepgina">
    <w:name w:val="footer"/>
    <w:basedOn w:val="Normal"/>
    <w:link w:val="PiedepginaCar"/>
    <w:uiPriority w:val="99"/>
    <w:unhideWhenUsed/>
    <w:rsid w:val="001D59EF"/>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1D59EF"/>
  </w:style>
  <w:style w:type="table" w:styleId="Tablaconcuadrcula">
    <w:name w:val="Table Grid"/>
    <w:basedOn w:val="Tablanormal"/>
    <w:uiPriority w:val="59"/>
    <w:rsid w:val="001D5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59E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9EF"/>
    <w:rPr>
      <w:rFonts w:ascii="Tahoma" w:hAnsi="Tahoma" w:cs="Tahoma"/>
      <w:sz w:val="16"/>
      <w:szCs w:val="16"/>
    </w:rPr>
  </w:style>
  <w:style w:type="character" w:customStyle="1" w:styleId="Ttulo1Car">
    <w:name w:val="Título 1 Car"/>
    <w:aliases w:val="Designación Car"/>
    <w:basedOn w:val="Fuentedeprrafopredeter"/>
    <w:link w:val="Ttulo1"/>
    <w:rsid w:val="002709EA"/>
    <w:rPr>
      <w:rFonts w:ascii="Times New Roman" w:eastAsia="Times New Roman" w:hAnsi="Times New Roman" w:cs="Times New Roman"/>
      <w:b/>
      <w:sz w:val="20"/>
      <w:szCs w:val="20"/>
      <w:lang w:val="es-ES_tradnl" w:eastAsia="es-ES"/>
    </w:rPr>
  </w:style>
  <w:style w:type="character" w:customStyle="1" w:styleId="Ttulo3Car">
    <w:name w:val="Título 3 Car"/>
    <w:basedOn w:val="Fuentedeprrafopredeter"/>
    <w:link w:val="Ttulo3"/>
    <w:rsid w:val="002709EA"/>
    <w:rPr>
      <w:rFonts w:ascii="Times New Roman" w:eastAsia="Times New Roman" w:hAnsi="Times New Roman" w:cs="Times New Roman"/>
      <w:b/>
      <w:sz w:val="24"/>
      <w:szCs w:val="20"/>
      <w:lang w:val="es-ES_tradnl" w:eastAsia="es-ES"/>
    </w:rPr>
  </w:style>
  <w:style w:type="paragraph" w:customStyle="1" w:styleId="PuntoST">
    <w:name w:val="Punto S/T"/>
    <w:basedOn w:val="Normal"/>
    <w:rsid w:val="002709EA"/>
    <w:pPr>
      <w:numPr>
        <w:numId w:val="3"/>
      </w:numPr>
      <w:spacing w:before="240" w:after="0"/>
      <w:jc w:val="both"/>
    </w:pPr>
    <w:rPr>
      <w:rFonts w:ascii="Arial" w:eastAsia="Times New Roman" w:hAnsi="Arial"/>
      <w:sz w:val="20"/>
      <w:szCs w:val="20"/>
      <w:lang w:val="es-ES" w:eastAsia="es-ES"/>
    </w:rPr>
  </w:style>
  <w:style w:type="paragraph" w:styleId="Textoindependiente">
    <w:name w:val="Body Text"/>
    <w:basedOn w:val="Normal"/>
    <w:link w:val="TextoindependienteCar"/>
    <w:rsid w:val="002709EA"/>
    <w:pPr>
      <w:widowControl w:val="0"/>
      <w:spacing w:before="160" w:after="160"/>
      <w:jc w:val="both"/>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2709EA"/>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2709EA"/>
    <w:pPr>
      <w:spacing w:after="0"/>
      <w:ind w:left="1843" w:hanging="425"/>
      <w:jc w:val="both"/>
    </w:pPr>
    <w:rPr>
      <w:rFonts w:ascii="Swis721 Lt BT" w:eastAsia="Times New Roman" w:hAnsi="Swis721 Lt BT"/>
      <w:sz w:val="22"/>
      <w:lang w:val="es-ES" w:eastAsia="es-ES"/>
    </w:rPr>
  </w:style>
  <w:style w:type="character" w:customStyle="1" w:styleId="Sangra2detindependienteCar">
    <w:name w:val="Sangría 2 de t. independiente Car"/>
    <w:basedOn w:val="Fuentedeprrafopredeter"/>
    <w:link w:val="Sangra2detindependiente"/>
    <w:rsid w:val="002709EA"/>
    <w:rPr>
      <w:rFonts w:ascii="Swis721 Lt BT" w:eastAsia="Times New Roman" w:hAnsi="Swis721 Lt BT" w:cs="Times New Roman"/>
      <w:szCs w:val="24"/>
      <w:lang w:val="es-ES" w:eastAsia="es-ES"/>
    </w:rPr>
  </w:style>
  <w:style w:type="paragraph" w:styleId="Prrafodelista">
    <w:name w:val="List Paragraph"/>
    <w:basedOn w:val="Normal"/>
    <w:uiPriority w:val="34"/>
    <w:qFormat/>
    <w:rsid w:val="00B04C44"/>
    <w:pPr>
      <w:ind w:left="720"/>
      <w:contextualSpacing/>
    </w:pPr>
  </w:style>
  <w:style w:type="character" w:styleId="Hipervnculo">
    <w:name w:val="Hyperlink"/>
    <w:basedOn w:val="Fuentedeprrafopredeter"/>
    <w:uiPriority w:val="99"/>
    <w:unhideWhenUsed/>
    <w:rsid w:val="00E70208"/>
    <w:rPr>
      <w:color w:val="0000FF" w:themeColor="hyperlink"/>
      <w:u w:val="single"/>
    </w:rPr>
  </w:style>
  <w:style w:type="paragraph" w:customStyle="1" w:styleId="Encabezamiento">
    <w:name w:val="Encabezamiento"/>
    <w:basedOn w:val="Normal"/>
    <w:uiPriority w:val="99"/>
    <w:rsid w:val="00C538A9"/>
    <w:pPr>
      <w:tabs>
        <w:tab w:val="center" w:pos="4419"/>
        <w:tab w:val="right" w:pos="8838"/>
      </w:tabs>
      <w:suppressAutoHyphens/>
      <w:spacing w:after="0"/>
    </w:pPr>
    <w:rPr>
      <w:rFonts w:ascii="Calibri" w:eastAsia="Calibri" w:hAnsi="Calibri" w:cs="Calibri"/>
      <w:sz w:val="22"/>
      <w:szCs w:val="22"/>
      <w:lang w:val="es-MX"/>
    </w:rPr>
  </w:style>
  <w:style w:type="paragraph" w:customStyle="1" w:styleId="Cuerpodetexto">
    <w:name w:val="Cuerpo de texto"/>
    <w:basedOn w:val="Normal"/>
    <w:rsid w:val="00EE06E9"/>
    <w:pPr>
      <w:widowControl w:val="0"/>
      <w:suppressAutoHyphens/>
      <w:spacing w:before="160" w:after="160" w:line="288" w:lineRule="auto"/>
      <w:jc w:val="both"/>
    </w:pPr>
    <w:rPr>
      <w:rFonts w:ascii="Times New Roman" w:eastAsia="Times New Roman" w:hAnsi="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45874">
      <w:bodyDiv w:val="1"/>
      <w:marLeft w:val="0"/>
      <w:marRight w:val="0"/>
      <w:marTop w:val="0"/>
      <w:marBottom w:val="0"/>
      <w:divBdr>
        <w:top w:val="none" w:sz="0" w:space="0" w:color="auto"/>
        <w:left w:val="none" w:sz="0" w:space="0" w:color="auto"/>
        <w:bottom w:val="none" w:sz="0" w:space="0" w:color="auto"/>
        <w:right w:val="none" w:sz="0" w:space="0" w:color="auto"/>
      </w:divBdr>
    </w:div>
    <w:div w:id="795416808">
      <w:bodyDiv w:val="1"/>
      <w:marLeft w:val="0"/>
      <w:marRight w:val="0"/>
      <w:marTop w:val="0"/>
      <w:marBottom w:val="0"/>
      <w:divBdr>
        <w:top w:val="none" w:sz="0" w:space="0" w:color="auto"/>
        <w:left w:val="none" w:sz="0" w:space="0" w:color="auto"/>
        <w:bottom w:val="none" w:sz="0" w:space="0" w:color="auto"/>
        <w:right w:val="none" w:sz="0" w:space="0" w:color="auto"/>
      </w:divBdr>
    </w:div>
    <w:div w:id="829758883">
      <w:bodyDiv w:val="1"/>
      <w:marLeft w:val="0"/>
      <w:marRight w:val="0"/>
      <w:marTop w:val="0"/>
      <w:marBottom w:val="0"/>
      <w:divBdr>
        <w:top w:val="none" w:sz="0" w:space="0" w:color="auto"/>
        <w:left w:val="none" w:sz="0" w:space="0" w:color="auto"/>
        <w:bottom w:val="none" w:sz="0" w:space="0" w:color="auto"/>
        <w:right w:val="none" w:sz="0" w:space="0" w:color="auto"/>
      </w:divBdr>
    </w:div>
    <w:div w:id="880441305">
      <w:bodyDiv w:val="1"/>
      <w:marLeft w:val="0"/>
      <w:marRight w:val="0"/>
      <w:marTop w:val="0"/>
      <w:marBottom w:val="0"/>
      <w:divBdr>
        <w:top w:val="none" w:sz="0" w:space="0" w:color="auto"/>
        <w:left w:val="none" w:sz="0" w:space="0" w:color="auto"/>
        <w:bottom w:val="none" w:sz="0" w:space="0" w:color="auto"/>
        <w:right w:val="none" w:sz="0" w:space="0" w:color="auto"/>
      </w:divBdr>
    </w:div>
    <w:div w:id="894118912">
      <w:bodyDiv w:val="1"/>
      <w:marLeft w:val="0"/>
      <w:marRight w:val="0"/>
      <w:marTop w:val="0"/>
      <w:marBottom w:val="0"/>
      <w:divBdr>
        <w:top w:val="none" w:sz="0" w:space="0" w:color="auto"/>
        <w:left w:val="none" w:sz="0" w:space="0" w:color="auto"/>
        <w:bottom w:val="none" w:sz="0" w:space="0" w:color="auto"/>
        <w:right w:val="none" w:sz="0" w:space="0" w:color="auto"/>
      </w:divBdr>
    </w:div>
    <w:div w:id="1015546032">
      <w:bodyDiv w:val="1"/>
      <w:marLeft w:val="0"/>
      <w:marRight w:val="0"/>
      <w:marTop w:val="0"/>
      <w:marBottom w:val="0"/>
      <w:divBdr>
        <w:top w:val="none" w:sz="0" w:space="0" w:color="auto"/>
        <w:left w:val="none" w:sz="0" w:space="0" w:color="auto"/>
        <w:bottom w:val="none" w:sz="0" w:space="0" w:color="auto"/>
        <w:right w:val="none" w:sz="0" w:space="0" w:color="auto"/>
      </w:divBdr>
    </w:div>
    <w:div w:id="1074814318">
      <w:bodyDiv w:val="1"/>
      <w:marLeft w:val="0"/>
      <w:marRight w:val="0"/>
      <w:marTop w:val="0"/>
      <w:marBottom w:val="0"/>
      <w:divBdr>
        <w:top w:val="none" w:sz="0" w:space="0" w:color="auto"/>
        <w:left w:val="none" w:sz="0" w:space="0" w:color="auto"/>
        <w:bottom w:val="none" w:sz="0" w:space="0" w:color="auto"/>
        <w:right w:val="none" w:sz="0" w:space="0" w:color="auto"/>
      </w:divBdr>
    </w:div>
    <w:div w:id="1199468031">
      <w:bodyDiv w:val="1"/>
      <w:marLeft w:val="0"/>
      <w:marRight w:val="0"/>
      <w:marTop w:val="0"/>
      <w:marBottom w:val="0"/>
      <w:divBdr>
        <w:top w:val="none" w:sz="0" w:space="0" w:color="auto"/>
        <w:left w:val="none" w:sz="0" w:space="0" w:color="auto"/>
        <w:bottom w:val="none" w:sz="0" w:space="0" w:color="auto"/>
        <w:right w:val="none" w:sz="0" w:space="0" w:color="auto"/>
      </w:divBdr>
    </w:div>
    <w:div w:id="1330400250">
      <w:bodyDiv w:val="1"/>
      <w:marLeft w:val="0"/>
      <w:marRight w:val="0"/>
      <w:marTop w:val="0"/>
      <w:marBottom w:val="0"/>
      <w:divBdr>
        <w:top w:val="none" w:sz="0" w:space="0" w:color="auto"/>
        <w:left w:val="none" w:sz="0" w:space="0" w:color="auto"/>
        <w:bottom w:val="none" w:sz="0" w:space="0" w:color="auto"/>
        <w:right w:val="none" w:sz="0" w:space="0" w:color="auto"/>
      </w:divBdr>
    </w:div>
    <w:div w:id="1517310581">
      <w:bodyDiv w:val="1"/>
      <w:marLeft w:val="0"/>
      <w:marRight w:val="0"/>
      <w:marTop w:val="0"/>
      <w:marBottom w:val="0"/>
      <w:divBdr>
        <w:top w:val="none" w:sz="0" w:space="0" w:color="auto"/>
        <w:left w:val="none" w:sz="0" w:space="0" w:color="auto"/>
        <w:bottom w:val="none" w:sz="0" w:space="0" w:color="auto"/>
        <w:right w:val="none" w:sz="0" w:space="0" w:color="auto"/>
      </w:divBdr>
    </w:div>
    <w:div w:id="1786920910">
      <w:bodyDiv w:val="1"/>
      <w:marLeft w:val="0"/>
      <w:marRight w:val="0"/>
      <w:marTop w:val="0"/>
      <w:marBottom w:val="0"/>
      <w:divBdr>
        <w:top w:val="none" w:sz="0" w:space="0" w:color="auto"/>
        <w:left w:val="none" w:sz="0" w:space="0" w:color="auto"/>
        <w:bottom w:val="none" w:sz="0" w:space="0" w:color="auto"/>
        <w:right w:val="none" w:sz="0" w:space="0" w:color="auto"/>
      </w:divBdr>
    </w:div>
    <w:div w:id="1841308631">
      <w:bodyDiv w:val="1"/>
      <w:marLeft w:val="0"/>
      <w:marRight w:val="0"/>
      <w:marTop w:val="0"/>
      <w:marBottom w:val="0"/>
      <w:divBdr>
        <w:top w:val="none" w:sz="0" w:space="0" w:color="auto"/>
        <w:left w:val="none" w:sz="0" w:space="0" w:color="auto"/>
        <w:bottom w:val="none" w:sz="0" w:space="0" w:color="auto"/>
        <w:right w:val="none" w:sz="0" w:space="0" w:color="auto"/>
      </w:divBdr>
    </w:div>
    <w:div w:id="20630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DE625-428F-47D3-9170-94E0B563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3464</Words>
  <Characters>19055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AYUNTAMIENTO ZACATECAS 2013-2016                                                                                                                                                  AV. HÉROES DE CHAPULTEPEC NO. 1110, COL. LÁZARO CÁRDENAS, C.P. 98040, ZACATECAS, ZACATECAS. TEL. 92 3 94 21</Company>
  <LinksUpToDate>false</LinksUpToDate>
  <CharactersWithSpaces>22475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Obras-Públicas</cp:lastModifiedBy>
  <cp:revision>9</cp:revision>
  <cp:lastPrinted>2018-09-27T20:06:00Z</cp:lastPrinted>
  <dcterms:created xsi:type="dcterms:W3CDTF">2018-09-27T15:38:00Z</dcterms:created>
  <dcterms:modified xsi:type="dcterms:W3CDTF">2018-12-05T16:35:00Z</dcterms:modified>
</cp:coreProperties>
</file>